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46" w:rsidRDefault="007D4846" w:rsidP="007D4846">
      <w:pPr>
        <w:spacing w:line="360" w:lineRule="auto"/>
      </w:pPr>
      <w:r>
        <w:t xml:space="preserve">               </w:t>
      </w:r>
      <w:bookmarkStart w:id="0" w:name="_GoBack"/>
      <w:bookmarkEnd w:id="0"/>
      <w:r>
        <w:t xml:space="preserve">        </w:t>
      </w:r>
      <w:r>
        <w:rPr>
          <w:noProof/>
        </w:rPr>
        <w:drawing>
          <wp:inline distT="0" distB="0" distL="0" distR="0" wp14:anchorId="00E17847" wp14:editId="64CFDC9D">
            <wp:extent cx="5143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7D4846" w:rsidRDefault="007D4846" w:rsidP="007D4846">
      <w:pPr>
        <w:rPr>
          <w:b/>
        </w:rPr>
      </w:pPr>
      <w:r>
        <w:t xml:space="preserve">       </w:t>
      </w:r>
      <w:r>
        <w:rPr>
          <w:rFonts w:ascii="Arial" w:hAnsi="Arial" w:cs="Arial"/>
          <w:b/>
        </w:rPr>
        <w:t xml:space="preserve">     </w:t>
      </w:r>
      <w:r>
        <w:rPr>
          <w:b/>
        </w:rPr>
        <w:t>REPUBLIKA HRVATSKA</w:t>
      </w:r>
    </w:p>
    <w:p w:rsidR="007D4846" w:rsidRDefault="007D4846" w:rsidP="007D4846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4F52F1" wp14:editId="1F2D9B1B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Slika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BRODSKO – POSAVSKA ŽUPANIJA</w:t>
      </w:r>
    </w:p>
    <w:p w:rsidR="007D4846" w:rsidRDefault="007D4846" w:rsidP="007D4846">
      <w:pPr>
        <w:rPr>
          <w:b/>
        </w:rPr>
      </w:pPr>
      <w:r>
        <w:rPr>
          <w:b/>
        </w:rPr>
        <w:t xml:space="preserve">         OPĆINA VELIKA KOPANICA</w:t>
      </w:r>
    </w:p>
    <w:p w:rsidR="005C4BA4" w:rsidRDefault="007D4846" w:rsidP="005C4BA4">
      <w:pPr>
        <w:spacing w:line="360" w:lineRule="auto"/>
        <w:rPr>
          <w:b/>
        </w:rPr>
      </w:pPr>
      <w:r>
        <w:rPr>
          <w:b/>
          <w:sz w:val="20"/>
          <w:szCs w:val="20"/>
        </w:rPr>
        <w:t xml:space="preserve">             </w:t>
      </w:r>
      <w:r w:rsidR="005C4BA4">
        <w:rPr>
          <w:b/>
        </w:rPr>
        <w:t>Jedinstveni upravni odjel</w:t>
      </w:r>
    </w:p>
    <w:p w:rsidR="007D4846" w:rsidRDefault="007D4846" w:rsidP="007D4846">
      <w:pPr>
        <w:spacing w:line="360" w:lineRule="auto"/>
        <w:rPr>
          <w:lang w:eastAsia="zh-CN"/>
        </w:rPr>
      </w:pPr>
      <w:r>
        <w:rPr>
          <w:b/>
          <w:sz w:val="20"/>
          <w:szCs w:val="20"/>
        </w:rPr>
        <w:t xml:space="preserve">     </w:t>
      </w:r>
    </w:p>
    <w:p w:rsidR="007D4846" w:rsidRDefault="007D4846" w:rsidP="007D4846">
      <w:pPr>
        <w:suppressAutoHyphens/>
        <w:spacing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 xml:space="preserve">REGISTAR </w:t>
      </w:r>
    </w:p>
    <w:p w:rsidR="007D4846" w:rsidRDefault="007D4846" w:rsidP="007D4846">
      <w:pPr>
        <w:suppressAutoHyphens/>
        <w:spacing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>UGOVORA</w:t>
      </w:r>
      <w:r w:rsidR="00082B23">
        <w:rPr>
          <w:b/>
          <w:lang w:eastAsia="zh-CN"/>
        </w:rPr>
        <w:t xml:space="preserve"> JEDNOSTAVNE </w:t>
      </w:r>
      <w:r>
        <w:rPr>
          <w:b/>
          <w:lang w:eastAsia="zh-CN"/>
        </w:rPr>
        <w:t xml:space="preserve">NABAVE </w:t>
      </w:r>
    </w:p>
    <w:p w:rsidR="007D4846" w:rsidRDefault="007D4846" w:rsidP="007D4846">
      <w:pPr>
        <w:suppressAutoHyphens/>
        <w:spacing w:line="276" w:lineRule="auto"/>
        <w:jc w:val="center"/>
        <w:rPr>
          <w:b/>
          <w:lang w:eastAsia="zh-CN"/>
        </w:rPr>
      </w:pPr>
      <w:r>
        <w:rPr>
          <w:b/>
          <w:lang w:eastAsia="zh-CN"/>
        </w:rPr>
        <w:t>(Nabava robe i usluga do 200.000,00kn i nabava radova do 500.000,00</w:t>
      </w:r>
      <w:r w:rsidR="00A71B13">
        <w:rPr>
          <w:b/>
          <w:lang w:eastAsia="zh-CN"/>
        </w:rPr>
        <w:t xml:space="preserve"> </w:t>
      </w:r>
      <w:r>
        <w:rPr>
          <w:b/>
          <w:lang w:eastAsia="zh-CN"/>
        </w:rPr>
        <w:t>kn)</w:t>
      </w:r>
    </w:p>
    <w:p w:rsidR="007D4846" w:rsidRDefault="007D4846" w:rsidP="007D4846">
      <w:pPr>
        <w:suppressAutoHyphens/>
        <w:spacing w:line="276" w:lineRule="auto"/>
        <w:jc w:val="center"/>
        <w:rPr>
          <w:b/>
          <w:lang w:eastAsia="zh-CN"/>
        </w:rPr>
      </w:pPr>
    </w:p>
    <w:p w:rsidR="007D4846" w:rsidRDefault="007D4846" w:rsidP="007D4846">
      <w:pPr>
        <w:suppressAutoHyphens/>
        <w:spacing w:line="276" w:lineRule="auto"/>
        <w:jc w:val="center"/>
        <w:rPr>
          <w:b/>
          <w:lang w:eastAsia="zh-CN"/>
        </w:rPr>
      </w:pPr>
    </w:p>
    <w:p w:rsidR="007D4846" w:rsidRDefault="007D4846" w:rsidP="007D4846">
      <w:pPr>
        <w:suppressAutoHyphens/>
        <w:spacing w:line="276" w:lineRule="auto"/>
        <w:jc w:val="center"/>
        <w:rPr>
          <w:b/>
          <w:lang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546"/>
        <w:gridCol w:w="3051"/>
        <w:gridCol w:w="2402"/>
        <w:gridCol w:w="2319"/>
        <w:gridCol w:w="2864"/>
      </w:tblGrid>
      <w:tr w:rsidR="00E27AA1" w:rsidTr="00526494">
        <w:trPr>
          <w:trHeight w:val="10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A" w:rsidRPr="00526494" w:rsidRDefault="004B2C3A">
            <w:pPr>
              <w:suppressAutoHyphens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proofErr w:type="spellStart"/>
            <w:r w:rsidRPr="00526494">
              <w:rPr>
                <w:rFonts w:eastAsia="SimSun"/>
                <w:b/>
                <w:sz w:val="22"/>
                <w:szCs w:val="22"/>
                <w:lang w:eastAsia="zh-CN"/>
              </w:rPr>
              <w:t>Rb</w:t>
            </w:r>
            <w:proofErr w:type="spellEnd"/>
            <w:r w:rsidRPr="00526494">
              <w:rPr>
                <w:rFonts w:eastAsia="SimSun"/>
                <w:b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A" w:rsidRPr="00526494" w:rsidRDefault="00A71B13" w:rsidP="00A71B13">
            <w:pPr>
              <w:suppressAutoHyphens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Predmet </w:t>
            </w:r>
            <w:r w:rsidR="00E27AA1">
              <w:rPr>
                <w:rFonts w:eastAsia="SimSun"/>
                <w:b/>
                <w:sz w:val="22"/>
                <w:szCs w:val="22"/>
                <w:lang w:eastAsia="zh-CN"/>
              </w:rPr>
              <w:t>nabave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A" w:rsidRPr="00526494" w:rsidRDefault="004B2C3A">
            <w:pPr>
              <w:suppressAutoHyphens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26494">
              <w:rPr>
                <w:rFonts w:eastAsia="SimSun"/>
                <w:b/>
                <w:sz w:val="22"/>
                <w:szCs w:val="22"/>
                <w:lang w:eastAsia="zh-CN"/>
              </w:rPr>
              <w:t>Naziv ponuditelja s kojim je sklopljen ugovor</w:t>
            </w:r>
            <w:r w:rsidR="00A71B13">
              <w:rPr>
                <w:rFonts w:eastAsia="SimSun"/>
                <w:b/>
                <w:sz w:val="22"/>
                <w:szCs w:val="22"/>
                <w:lang w:eastAsia="zh-CN"/>
              </w:rPr>
              <w:t>/narudžbenica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A" w:rsidRPr="00526494" w:rsidRDefault="00A71B13" w:rsidP="0081469F">
            <w:pPr>
              <w:suppressAutoHyphens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Iznos sklopljenog ugovora/narudžbenice u kn s PDV-om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3A" w:rsidRPr="00526494" w:rsidRDefault="00A71B13" w:rsidP="007D4846">
            <w:pPr>
              <w:suppressAutoHyphens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>
              <w:rPr>
                <w:rFonts w:eastAsia="SimSun"/>
                <w:b/>
                <w:sz w:val="22"/>
                <w:szCs w:val="22"/>
                <w:lang w:eastAsia="zh-CN"/>
              </w:rPr>
              <w:t>Datum sklapanja ugovora/narudžbenice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94" w:rsidRDefault="00526494" w:rsidP="00526494">
            <w:pPr>
              <w:suppressAutoHyphens/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:rsidR="00526494" w:rsidRPr="00A71B13" w:rsidRDefault="00526494" w:rsidP="00A71B13">
            <w:pPr>
              <w:jc w:val="center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26494">
              <w:rPr>
                <w:rFonts w:eastAsia="SimSun"/>
                <w:b/>
                <w:sz w:val="22"/>
                <w:szCs w:val="22"/>
                <w:lang w:eastAsia="zh-CN"/>
              </w:rPr>
              <w:t>KLASA</w:t>
            </w:r>
            <w:r w:rsidR="00A71B13">
              <w:rPr>
                <w:rFonts w:eastAsia="SimSun"/>
                <w:b/>
                <w:sz w:val="22"/>
                <w:szCs w:val="22"/>
                <w:lang w:eastAsia="zh-CN"/>
              </w:rPr>
              <w:t xml:space="preserve"> i </w:t>
            </w:r>
            <w:r w:rsidRPr="00526494">
              <w:rPr>
                <w:rFonts w:eastAsia="SimSun"/>
                <w:b/>
                <w:sz w:val="22"/>
                <w:szCs w:val="22"/>
                <w:lang w:eastAsia="zh-CN"/>
              </w:rPr>
              <w:t>URBROJ</w:t>
            </w:r>
            <w:r w:rsidR="00036A87">
              <w:rPr>
                <w:rFonts w:eastAsia="SimSun"/>
                <w:b/>
                <w:sz w:val="22"/>
                <w:szCs w:val="22"/>
                <w:lang w:eastAsia="zh-CN"/>
              </w:rPr>
              <w:t xml:space="preserve"> ugovora/broj narudž</w:t>
            </w:r>
            <w:r w:rsidR="00A71B13">
              <w:rPr>
                <w:rFonts w:eastAsia="SimSun"/>
                <w:b/>
                <w:sz w:val="22"/>
                <w:szCs w:val="22"/>
                <w:lang w:eastAsia="zh-CN"/>
              </w:rPr>
              <w:t xml:space="preserve">benice  </w:t>
            </w:r>
          </w:p>
        </w:tc>
      </w:tr>
      <w:tr w:rsidR="00E27AA1" w:rsidTr="00F74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Default="004B2C3A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Default="004B2C3A" w:rsidP="004B2C3A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P</w:t>
            </w:r>
            <w:r w:rsidR="00E27AA1">
              <w:rPr>
                <w:rFonts w:eastAsia="SimSun"/>
                <w:sz w:val="22"/>
                <w:szCs w:val="22"/>
                <w:lang w:eastAsia="zh-CN"/>
              </w:rPr>
              <w:t xml:space="preserve">ozivno pješački </w:t>
            </w:r>
            <w:r>
              <w:rPr>
                <w:rFonts w:eastAsia="SimSun"/>
                <w:sz w:val="22"/>
                <w:szCs w:val="22"/>
                <w:lang w:eastAsia="zh-CN"/>
              </w:rPr>
              <w:t>semafora s mjeračima brzine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Default="004B2C3A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Elektromodul</w:t>
            </w:r>
            <w:proofErr w:type="spellEnd"/>
            <w:r>
              <w:rPr>
                <w:rFonts w:eastAsia="SimSun"/>
                <w:sz w:val="22"/>
                <w:szCs w:val="22"/>
                <w:lang w:eastAsia="zh-CN"/>
              </w:rPr>
              <w:t>-promet d.o.o.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Default="000430CD" w:rsidP="00E27AA1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371.</w:t>
            </w:r>
            <w:r w:rsidR="004B2C3A">
              <w:rPr>
                <w:rFonts w:eastAsia="SimSun"/>
                <w:sz w:val="22"/>
                <w:szCs w:val="22"/>
                <w:lang w:eastAsia="zh-CN"/>
              </w:rPr>
              <w:t xml:space="preserve">846,25 kn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Default="00C038FD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20.</w:t>
            </w:r>
            <w:r w:rsidR="004B2C3A">
              <w:rPr>
                <w:rFonts w:eastAsia="SimSun"/>
                <w:sz w:val="22"/>
                <w:szCs w:val="22"/>
                <w:lang w:eastAsia="zh-CN"/>
              </w:rPr>
              <w:t>4.2017.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4" w:rsidRDefault="00ED4BB4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  <w:p w:rsidR="004B2C3A" w:rsidRDefault="00F7498D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KLASA: 340-01/17-01/2</w:t>
            </w:r>
          </w:p>
          <w:p w:rsidR="00F7498D" w:rsidRDefault="00F7498D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URBROJ: 2178/12-01-17-11</w:t>
            </w:r>
          </w:p>
        </w:tc>
      </w:tr>
      <w:tr w:rsidR="00E27AA1" w:rsidTr="00F74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Default="004B2C3A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Pr="002671E4" w:rsidRDefault="004B2C3A" w:rsidP="00C038FD">
            <w:pPr>
              <w:jc w:val="center"/>
            </w:pPr>
            <w:r>
              <w:t xml:space="preserve">Program </w:t>
            </w:r>
            <w:proofErr w:type="spellStart"/>
            <w:r>
              <w:t>Predškole</w:t>
            </w:r>
            <w:proofErr w:type="spellEnd"/>
            <w:r>
              <w:t xml:space="preserve"> na području Općine Velika Kopanica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Default="004B2C3A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Dječji vrtić </w:t>
            </w:r>
            <w:r w:rsidR="00F7498D">
              <w:rPr>
                <w:rFonts w:eastAsia="SimSun"/>
                <w:sz w:val="22"/>
                <w:szCs w:val="22"/>
                <w:lang w:eastAsia="zh-CN"/>
              </w:rPr>
              <w:t>„ZVRK“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Default="00F7498D" w:rsidP="00E27AA1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48</w:t>
            </w:r>
            <w:r w:rsidR="000430CD">
              <w:rPr>
                <w:rFonts w:eastAsia="SimSun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000,00 kn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3A" w:rsidRDefault="00F7498D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3.10.2017.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B4" w:rsidRDefault="00ED4BB4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  <w:p w:rsidR="004B2C3A" w:rsidRDefault="00F7498D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KLASA: 601-01/17-01/1</w:t>
            </w:r>
          </w:p>
          <w:p w:rsidR="00F7498D" w:rsidRDefault="00F7498D">
            <w:pPr>
              <w:suppressAutoHyphens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URBROJ: 2178/12-01-17-05</w:t>
            </w:r>
          </w:p>
        </w:tc>
      </w:tr>
    </w:tbl>
    <w:p w:rsidR="007D4846" w:rsidRDefault="007D4846" w:rsidP="007D4846">
      <w:pPr>
        <w:suppressAutoHyphens/>
        <w:spacing w:line="276" w:lineRule="auto"/>
        <w:jc w:val="center"/>
        <w:rPr>
          <w:b/>
          <w:lang w:eastAsia="zh-CN"/>
        </w:rPr>
      </w:pPr>
    </w:p>
    <w:p w:rsidR="009321D2" w:rsidRDefault="009321D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119"/>
        <w:gridCol w:w="2410"/>
        <w:gridCol w:w="2268"/>
        <w:gridCol w:w="2913"/>
      </w:tblGrid>
      <w:tr w:rsidR="00463CF3" w:rsidTr="00C7173C">
        <w:trPr>
          <w:trHeight w:val="1275"/>
        </w:trPr>
        <w:tc>
          <w:tcPr>
            <w:tcW w:w="959" w:type="dxa"/>
          </w:tcPr>
          <w:p w:rsidR="00E27AA1" w:rsidRDefault="00E27AA1" w:rsidP="00E27AA1">
            <w:r>
              <w:lastRenderedPageBreak/>
              <w:t xml:space="preserve">  3.</w:t>
            </w:r>
          </w:p>
        </w:tc>
        <w:tc>
          <w:tcPr>
            <w:tcW w:w="2551" w:type="dxa"/>
          </w:tcPr>
          <w:p w:rsidR="000430CD" w:rsidRDefault="00E27AA1" w:rsidP="00E27AA1">
            <w:pPr>
              <w:jc w:val="center"/>
            </w:pPr>
            <w:r>
              <w:t>Javna rasvjeta u ulici Ivana Filipovića, Velika Kopanica – led svjetiljke</w:t>
            </w:r>
          </w:p>
        </w:tc>
        <w:tc>
          <w:tcPr>
            <w:tcW w:w="3119" w:type="dxa"/>
          </w:tcPr>
          <w:p w:rsidR="00463CF3" w:rsidRDefault="00E27AA1" w:rsidP="00E27AA1">
            <w:pPr>
              <w:jc w:val="center"/>
            </w:pPr>
            <w:r>
              <w:t>LIPAPROMET-SLAVONIJA d.o.o.</w:t>
            </w:r>
          </w:p>
        </w:tc>
        <w:tc>
          <w:tcPr>
            <w:tcW w:w="2410" w:type="dxa"/>
          </w:tcPr>
          <w:p w:rsidR="00463CF3" w:rsidRPr="00E27AA1" w:rsidRDefault="00E27AA1" w:rsidP="00E27AA1">
            <w:pPr>
              <w:jc w:val="center"/>
            </w:pPr>
            <w:r>
              <w:t>86.104,65 kn</w:t>
            </w:r>
          </w:p>
        </w:tc>
        <w:tc>
          <w:tcPr>
            <w:tcW w:w="2268" w:type="dxa"/>
          </w:tcPr>
          <w:p w:rsidR="00463CF3" w:rsidRDefault="00E27AA1" w:rsidP="00463CF3">
            <w:pPr>
              <w:jc w:val="center"/>
            </w:pPr>
            <w:r>
              <w:t>6.10.2017.</w:t>
            </w:r>
          </w:p>
        </w:tc>
        <w:tc>
          <w:tcPr>
            <w:tcW w:w="2913" w:type="dxa"/>
          </w:tcPr>
          <w:p w:rsidR="00463CF3" w:rsidRPr="00E27AA1" w:rsidRDefault="00E27AA1" w:rsidP="00E27AA1">
            <w:pPr>
              <w:jc w:val="center"/>
            </w:pPr>
            <w:r>
              <w:t>24/ 2017</w:t>
            </w:r>
          </w:p>
        </w:tc>
      </w:tr>
      <w:tr w:rsidR="00463CF3" w:rsidTr="00C7173C">
        <w:trPr>
          <w:trHeight w:val="982"/>
        </w:trPr>
        <w:tc>
          <w:tcPr>
            <w:tcW w:w="959" w:type="dxa"/>
          </w:tcPr>
          <w:p w:rsidR="00463CF3" w:rsidRDefault="00C038FD" w:rsidP="00463CF3">
            <w:pPr>
              <w:jc w:val="center"/>
            </w:pPr>
            <w:r>
              <w:t>4</w:t>
            </w:r>
            <w:r w:rsidR="000430CD">
              <w:t>.</w:t>
            </w:r>
          </w:p>
        </w:tc>
        <w:tc>
          <w:tcPr>
            <w:tcW w:w="2551" w:type="dxa"/>
          </w:tcPr>
          <w:p w:rsidR="005E34B9" w:rsidRDefault="00C038FD" w:rsidP="00C038FD">
            <w:pPr>
              <w:jc w:val="center"/>
            </w:pPr>
            <w:r>
              <w:t>Opremanje kuhinje u Društvenom domu u Velikoj Kopanici</w:t>
            </w:r>
          </w:p>
        </w:tc>
        <w:tc>
          <w:tcPr>
            <w:tcW w:w="3119" w:type="dxa"/>
          </w:tcPr>
          <w:p w:rsidR="00C038FD" w:rsidRDefault="00C038FD" w:rsidP="00463CF3">
            <w:pPr>
              <w:jc w:val="center"/>
            </w:pPr>
            <w:r>
              <w:t>FILIA d.o.o.</w:t>
            </w:r>
          </w:p>
          <w:p w:rsidR="00463CF3" w:rsidRDefault="00463CF3" w:rsidP="00463CF3">
            <w:pPr>
              <w:jc w:val="center"/>
            </w:pPr>
          </w:p>
        </w:tc>
        <w:tc>
          <w:tcPr>
            <w:tcW w:w="2410" w:type="dxa"/>
          </w:tcPr>
          <w:p w:rsidR="00463CF3" w:rsidRDefault="00C038FD" w:rsidP="00463CF3">
            <w:pPr>
              <w:jc w:val="center"/>
            </w:pPr>
            <w:r>
              <w:t>53.922,50 kn</w:t>
            </w:r>
          </w:p>
        </w:tc>
        <w:tc>
          <w:tcPr>
            <w:tcW w:w="2268" w:type="dxa"/>
          </w:tcPr>
          <w:p w:rsidR="00463CF3" w:rsidRDefault="00C038FD" w:rsidP="00463CF3">
            <w:pPr>
              <w:jc w:val="center"/>
            </w:pPr>
            <w:r>
              <w:t>13.11.2017.</w:t>
            </w:r>
          </w:p>
        </w:tc>
        <w:tc>
          <w:tcPr>
            <w:tcW w:w="2913" w:type="dxa"/>
          </w:tcPr>
          <w:p w:rsidR="00463CF3" w:rsidRDefault="00C038FD" w:rsidP="00463CF3">
            <w:pPr>
              <w:jc w:val="center"/>
            </w:pPr>
            <w:r>
              <w:t>30/2017</w:t>
            </w:r>
          </w:p>
        </w:tc>
      </w:tr>
      <w:tr w:rsidR="00463CF3" w:rsidTr="00C7173C">
        <w:tc>
          <w:tcPr>
            <w:tcW w:w="959" w:type="dxa"/>
          </w:tcPr>
          <w:p w:rsidR="00463CF3" w:rsidRDefault="00C038FD" w:rsidP="00463CF3">
            <w:pPr>
              <w:jc w:val="center"/>
            </w:pPr>
            <w:r>
              <w:t>5</w:t>
            </w:r>
            <w:r w:rsidR="005E34B9">
              <w:t>.</w:t>
            </w:r>
          </w:p>
        </w:tc>
        <w:tc>
          <w:tcPr>
            <w:tcW w:w="2551" w:type="dxa"/>
          </w:tcPr>
          <w:p w:rsidR="000430CD" w:rsidRDefault="00AF78D0" w:rsidP="00AF78D0">
            <w:pPr>
              <w:jc w:val="center"/>
            </w:pPr>
            <w:r>
              <w:t xml:space="preserve">Izrada projektne dokumentacije za izradu mrtvačnice u </w:t>
            </w:r>
            <w:proofErr w:type="spellStart"/>
            <w:r>
              <w:t>Divoševcima</w:t>
            </w:r>
            <w:proofErr w:type="spellEnd"/>
          </w:p>
        </w:tc>
        <w:tc>
          <w:tcPr>
            <w:tcW w:w="3119" w:type="dxa"/>
          </w:tcPr>
          <w:p w:rsidR="00463CF3" w:rsidRDefault="00C038FD" w:rsidP="00463CF3">
            <w:pPr>
              <w:jc w:val="center"/>
            </w:pPr>
            <w:r>
              <w:t>PROJEKTI d.o.o.</w:t>
            </w:r>
          </w:p>
        </w:tc>
        <w:tc>
          <w:tcPr>
            <w:tcW w:w="2410" w:type="dxa"/>
          </w:tcPr>
          <w:p w:rsidR="00463CF3" w:rsidRDefault="00C038FD" w:rsidP="00463CF3">
            <w:pPr>
              <w:jc w:val="center"/>
            </w:pPr>
            <w:r>
              <w:t>48.750,00 kn</w:t>
            </w:r>
          </w:p>
        </w:tc>
        <w:tc>
          <w:tcPr>
            <w:tcW w:w="2268" w:type="dxa"/>
          </w:tcPr>
          <w:p w:rsidR="00463CF3" w:rsidRDefault="00C038FD" w:rsidP="00463CF3">
            <w:pPr>
              <w:jc w:val="center"/>
            </w:pPr>
            <w:r>
              <w:t>28.11.2017.</w:t>
            </w:r>
          </w:p>
        </w:tc>
        <w:tc>
          <w:tcPr>
            <w:tcW w:w="2913" w:type="dxa"/>
          </w:tcPr>
          <w:p w:rsidR="00463CF3" w:rsidRDefault="00C038FD" w:rsidP="00463CF3">
            <w:pPr>
              <w:jc w:val="center"/>
            </w:pPr>
            <w:r>
              <w:t>34/2017</w:t>
            </w:r>
          </w:p>
        </w:tc>
      </w:tr>
      <w:tr w:rsidR="00AF78D0" w:rsidTr="00C7173C">
        <w:tc>
          <w:tcPr>
            <w:tcW w:w="959" w:type="dxa"/>
          </w:tcPr>
          <w:p w:rsidR="00AF78D0" w:rsidRDefault="00C038FD" w:rsidP="00C038FD">
            <w:pPr>
              <w:jc w:val="center"/>
            </w:pPr>
            <w:r>
              <w:t>6.</w:t>
            </w:r>
          </w:p>
        </w:tc>
        <w:tc>
          <w:tcPr>
            <w:tcW w:w="2551" w:type="dxa"/>
          </w:tcPr>
          <w:p w:rsidR="00AF78D0" w:rsidRDefault="00C038FD" w:rsidP="00463CF3">
            <w:pPr>
              <w:jc w:val="center"/>
            </w:pPr>
            <w:r>
              <w:t>Usluga realizacije projekta implementacije upravljanja i raspolaganja imovinom u Općini Velika Kopanica</w:t>
            </w:r>
          </w:p>
        </w:tc>
        <w:tc>
          <w:tcPr>
            <w:tcW w:w="3119" w:type="dxa"/>
          </w:tcPr>
          <w:p w:rsidR="00AF78D0" w:rsidRDefault="00C7173C" w:rsidP="00463CF3">
            <w:pPr>
              <w:jc w:val="center"/>
            </w:pPr>
            <w:r>
              <w:t>MOBES KVALITETA j.d.o.o.</w:t>
            </w:r>
          </w:p>
        </w:tc>
        <w:tc>
          <w:tcPr>
            <w:tcW w:w="2410" w:type="dxa"/>
          </w:tcPr>
          <w:p w:rsidR="00AF78D0" w:rsidRDefault="00C7173C" w:rsidP="00AF78D0">
            <w:pPr>
              <w:jc w:val="center"/>
            </w:pPr>
            <w:r>
              <w:t>25.000,00 kn +4.500,00 kn</w:t>
            </w:r>
          </w:p>
        </w:tc>
        <w:tc>
          <w:tcPr>
            <w:tcW w:w="2268" w:type="dxa"/>
          </w:tcPr>
          <w:p w:rsidR="00AF78D0" w:rsidRDefault="00C7173C" w:rsidP="00463CF3">
            <w:pPr>
              <w:jc w:val="center"/>
            </w:pPr>
            <w:r>
              <w:t>6.12.2017.</w:t>
            </w:r>
          </w:p>
        </w:tc>
        <w:tc>
          <w:tcPr>
            <w:tcW w:w="2913" w:type="dxa"/>
          </w:tcPr>
          <w:p w:rsidR="00AF78D0" w:rsidRPr="00C7173C" w:rsidRDefault="00C7173C" w:rsidP="00C7173C">
            <w:pPr>
              <w:jc w:val="both"/>
              <w:rPr>
                <w:sz w:val="22"/>
                <w:szCs w:val="22"/>
              </w:rPr>
            </w:pPr>
            <w:r w:rsidRPr="00C7173C">
              <w:rPr>
                <w:sz w:val="22"/>
                <w:szCs w:val="22"/>
              </w:rPr>
              <w:t>KLASA:</w:t>
            </w:r>
            <w:r>
              <w:rPr>
                <w:sz w:val="22"/>
                <w:szCs w:val="22"/>
              </w:rPr>
              <w:t xml:space="preserve"> </w:t>
            </w:r>
            <w:r w:rsidRPr="00C7173C">
              <w:rPr>
                <w:sz w:val="22"/>
                <w:szCs w:val="22"/>
              </w:rPr>
              <w:t>940-01/17-01/19</w:t>
            </w:r>
          </w:p>
          <w:p w:rsidR="00C7173C" w:rsidRDefault="00C7173C" w:rsidP="00C7173C">
            <w:pPr>
              <w:jc w:val="both"/>
            </w:pPr>
            <w:r w:rsidRPr="00C7173C">
              <w:rPr>
                <w:sz w:val="22"/>
                <w:szCs w:val="22"/>
              </w:rPr>
              <w:t>URBROJ: 2178/12-01-17-04</w:t>
            </w:r>
          </w:p>
        </w:tc>
      </w:tr>
      <w:tr w:rsidR="00C038FD" w:rsidTr="00C7173C">
        <w:tc>
          <w:tcPr>
            <w:tcW w:w="959" w:type="dxa"/>
          </w:tcPr>
          <w:p w:rsidR="00C038FD" w:rsidRDefault="00C038FD" w:rsidP="00F255CE">
            <w:pPr>
              <w:jc w:val="center"/>
            </w:pPr>
            <w:r>
              <w:t>7.</w:t>
            </w:r>
          </w:p>
        </w:tc>
        <w:tc>
          <w:tcPr>
            <w:tcW w:w="2551" w:type="dxa"/>
          </w:tcPr>
          <w:p w:rsidR="00C038FD" w:rsidRDefault="00C038FD" w:rsidP="00F255CE">
            <w:pPr>
              <w:jc w:val="center"/>
            </w:pPr>
            <w:r>
              <w:t xml:space="preserve">Rekonstrukcija dijela </w:t>
            </w:r>
            <w:proofErr w:type="spellStart"/>
            <w:r>
              <w:t>Šamačke</w:t>
            </w:r>
            <w:proofErr w:type="spellEnd"/>
            <w:r>
              <w:t xml:space="preserve"> ulice u naselju Velika Kopanica – presvlačenje asfaltom</w:t>
            </w:r>
          </w:p>
        </w:tc>
        <w:tc>
          <w:tcPr>
            <w:tcW w:w="3119" w:type="dxa"/>
          </w:tcPr>
          <w:p w:rsidR="00C038FD" w:rsidRDefault="00C038FD" w:rsidP="00F255CE">
            <w:pPr>
              <w:jc w:val="center"/>
            </w:pPr>
            <w:r w:rsidRPr="00AF78D0">
              <w:t>PODUZEĆE ZA CESTE d.o.o.</w:t>
            </w:r>
            <w:r>
              <w:t>35/2017</w:t>
            </w:r>
          </w:p>
        </w:tc>
        <w:tc>
          <w:tcPr>
            <w:tcW w:w="2410" w:type="dxa"/>
          </w:tcPr>
          <w:p w:rsidR="00C038FD" w:rsidRDefault="00C038FD" w:rsidP="00F255CE">
            <w:pPr>
              <w:jc w:val="center"/>
            </w:pPr>
            <w:r w:rsidRPr="00C72252">
              <w:t>69.369,00 kn</w:t>
            </w:r>
          </w:p>
        </w:tc>
        <w:tc>
          <w:tcPr>
            <w:tcW w:w="2268" w:type="dxa"/>
          </w:tcPr>
          <w:p w:rsidR="00C038FD" w:rsidRDefault="00C038FD" w:rsidP="00F255CE">
            <w:pPr>
              <w:jc w:val="center"/>
            </w:pPr>
            <w:r>
              <w:t>7.12.2017.</w:t>
            </w:r>
          </w:p>
        </w:tc>
        <w:tc>
          <w:tcPr>
            <w:tcW w:w="2913" w:type="dxa"/>
          </w:tcPr>
          <w:p w:rsidR="00C038FD" w:rsidRDefault="00C038FD" w:rsidP="00F255CE">
            <w:pPr>
              <w:jc w:val="center"/>
            </w:pPr>
            <w:r>
              <w:t>35/2017</w:t>
            </w:r>
          </w:p>
        </w:tc>
      </w:tr>
      <w:tr w:rsidR="00C7173C" w:rsidTr="00C7173C">
        <w:tc>
          <w:tcPr>
            <w:tcW w:w="959" w:type="dxa"/>
          </w:tcPr>
          <w:p w:rsidR="00C7173C" w:rsidRDefault="00C7173C" w:rsidP="00F255CE">
            <w:pPr>
              <w:jc w:val="center"/>
            </w:pPr>
            <w:r>
              <w:t>8.</w:t>
            </w:r>
          </w:p>
        </w:tc>
        <w:tc>
          <w:tcPr>
            <w:tcW w:w="2551" w:type="dxa"/>
          </w:tcPr>
          <w:p w:rsidR="00C7173C" w:rsidRPr="00C7173C" w:rsidRDefault="00C7173C" w:rsidP="00C7173C">
            <w:pPr>
              <w:spacing w:line="276" w:lineRule="auto"/>
              <w:jc w:val="both"/>
            </w:pPr>
            <w:r>
              <w:t xml:space="preserve"> Radovi </w:t>
            </w:r>
            <w:r w:rsidRPr="00C7173C">
              <w:t>priprem</w:t>
            </w:r>
            <w:r>
              <w:t>e</w:t>
            </w:r>
            <w:r w:rsidRPr="00C7173C">
              <w:t xml:space="preserve"> podloge za postavljenje spomen obilježja hrvatskim braniteljima i uređenja okoliša u naselju </w:t>
            </w:r>
            <w:proofErr w:type="spellStart"/>
            <w:r w:rsidRPr="00C7173C">
              <w:t>Divoševci</w:t>
            </w:r>
            <w:proofErr w:type="spellEnd"/>
            <w:r w:rsidRPr="00C7173C">
              <w:t>.</w:t>
            </w:r>
          </w:p>
          <w:p w:rsidR="00C7173C" w:rsidRDefault="00C7173C" w:rsidP="00F255CE">
            <w:pPr>
              <w:jc w:val="center"/>
            </w:pPr>
          </w:p>
        </w:tc>
        <w:tc>
          <w:tcPr>
            <w:tcW w:w="3119" w:type="dxa"/>
          </w:tcPr>
          <w:p w:rsidR="00C7173C" w:rsidRPr="00AF78D0" w:rsidRDefault="00C7173C" w:rsidP="00F255CE">
            <w:pPr>
              <w:jc w:val="center"/>
            </w:pPr>
            <w:r>
              <w:t>RUNOLIST d.o.o.</w:t>
            </w:r>
          </w:p>
        </w:tc>
        <w:tc>
          <w:tcPr>
            <w:tcW w:w="2410" w:type="dxa"/>
          </w:tcPr>
          <w:p w:rsidR="00C7173C" w:rsidRPr="00C72252" w:rsidRDefault="00C7173C" w:rsidP="00F255CE">
            <w:pPr>
              <w:jc w:val="center"/>
            </w:pPr>
            <w:r>
              <w:t>77.229, 43 kn</w:t>
            </w:r>
          </w:p>
        </w:tc>
        <w:tc>
          <w:tcPr>
            <w:tcW w:w="2268" w:type="dxa"/>
          </w:tcPr>
          <w:p w:rsidR="00C7173C" w:rsidRDefault="00C7173C" w:rsidP="00F255CE">
            <w:pPr>
              <w:jc w:val="center"/>
            </w:pPr>
            <w:r>
              <w:t>21.12.2017.</w:t>
            </w:r>
          </w:p>
        </w:tc>
        <w:tc>
          <w:tcPr>
            <w:tcW w:w="2913" w:type="dxa"/>
          </w:tcPr>
          <w:p w:rsidR="00C7173C" w:rsidRDefault="00C7173C" w:rsidP="00F255CE">
            <w:pPr>
              <w:jc w:val="center"/>
            </w:pPr>
            <w:r>
              <w:t>37/2017</w:t>
            </w:r>
          </w:p>
        </w:tc>
      </w:tr>
    </w:tbl>
    <w:p w:rsidR="00463CF3" w:rsidRPr="00463CF3" w:rsidRDefault="00463CF3" w:rsidP="00463CF3">
      <w:pPr>
        <w:jc w:val="center"/>
      </w:pPr>
    </w:p>
    <w:sectPr w:rsidR="00463CF3" w:rsidRPr="00463CF3" w:rsidSect="004B2C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46"/>
    <w:rsid w:val="00036A87"/>
    <w:rsid w:val="000430CD"/>
    <w:rsid w:val="00082B23"/>
    <w:rsid w:val="000B0F6F"/>
    <w:rsid w:val="000B6D19"/>
    <w:rsid w:val="000C7A19"/>
    <w:rsid w:val="00112696"/>
    <w:rsid w:val="002671E4"/>
    <w:rsid w:val="00463CF3"/>
    <w:rsid w:val="004B2C3A"/>
    <w:rsid w:val="004C63B1"/>
    <w:rsid w:val="00526494"/>
    <w:rsid w:val="005C4BA4"/>
    <w:rsid w:val="005E34B9"/>
    <w:rsid w:val="00607BFB"/>
    <w:rsid w:val="00655642"/>
    <w:rsid w:val="00680A65"/>
    <w:rsid w:val="007D4846"/>
    <w:rsid w:val="0081469F"/>
    <w:rsid w:val="009321D2"/>
    <w:rsid w:val="00A71B13"/>
    <w:rsid w:val="00AF78D0"/>
    <w:rsid w:val="00C038FD"/>
    <w:rsid w:val="00C7173C"/>
    <w:rsid w:val="00C72252"/>
    <w:rsid w:val="00CA46E4"/>
    <w:rsid w:val="00D02369"/>
    <w:rsid w:val="00E27AA1"/>
    <w:rsid w:val="00E707C1"/>
    <w:rsid w:val="00ED4BB4"/>
    <w:rsid w:val="00F7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48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84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46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48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846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463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zeljko-heimer-fame.from.hr/images/hr)sb-vk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</cp:lastModifiedBy>
  <cp:revision>3</cp:revision>
  <cp:lastPrinted>2016-02-19T14:49:00Z</cp:lastPrinted>
  <dcterms:created xsi:type="dcterms:W3CDTF">2018-01-09T13:44:00Z</dcterms:created>
  <dcterms:modified xsi:type="dcterms:W3CDTF">2018-04-22T16:03:00Z</dcterms:modified>
</cp:coreProperties>
</file>