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D3B6" w14:textId="77777777" w:rsidR="00A103ED" w:rsidRPr="00622B96" w:rsidRDefault="00A103ED" w:rsidP="00A103ED">
      <w:pPr>
        <w:spacing w:line="360" w:lineRule="auto"/>
      </w:pPr>
      <w:r w:rsidRPr="00622B96">
        <w:t xml:space="preserve">                 </w:t>
      </w:r>
      <w:r w:rsidR="00984C87">
        <w:t xml:space="preserve">    </w:t>
      </w:r>
      <w:r w:rsidRPr="00622B96">
        <w:t xml:space="preserve">    </w:t>
      </w:r>
      <w:r w:rsidRPr="00622B96">
        <w:rPr>
          <w:noProof/>
        </w:rPr>
        <w:drawing>
          <wp:inline distT="0" distB="0" distL="0" distR="0" wp14:anchorId="179FCDD6" wp14:editId="68A84D6D">
            <wp:extent cx="643890" cy="803275"/>
            <wp:effectExtent l="0" t="0" r="381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890" cy="803275"/>
                    </a:xfrm>
                    <a:prstGeom prst="rect">
                      <a:avLst/>
                    </a:prstGeom>
                    <a:noFill/>
                    <a:ln>
                      <a:noFill/>
                    </a:ln>
                  </pic:spPr>
                </pic:pic>
              </a:graphicData>
            </a:graphic>
          </wp:inline>
        </w:drawing>
      </w:r>
      <w:r w:rsidRPr="00622B96">
        <w:t xml:space="preserve">  </w:t>
      </w:r>
    </w:p>
    <w:p w14:paraId="4667B473" w14:textId="77777777" w:rsidR="00A103ED" w:rsidRPr="00622B96" w:rsidRDefault="00A103ED" w:rsidP="00A103ED">
      <w:pPr>
        <w:rPr>
          <w:b/>
        </w:rPr>
      </w:pPr>
      <w:r w:rsidRPr="00622B96">
        <w:t xml:space="preserve">       </w:t>
      </w:r>
      <w:r w:rsidRPr="00622B96">
        <w:rPr>
          <w:b/>
        </w:rPr>
        <w:t xml:space="preserve">     REPUBLIKA HRVATSKA</w:t>
      </w:r>
    </w:p>
    <w:p w14:paraId="1382769F" w14:textId="77777777" w:rsidR="00A103ED" w:rsidRPr="00622B96" w:rsidRDefault="00A103ED" w:rsidP="00A103ED">
      <w:pPr>
        <w:rPr>
          <w:b/>
        </w:rPr>
      </w:pPr>
      <w:r w:rsidRPr="00622B96">
        <w:rPr>
          <w:noProof/>
        </w:rPr>
        <w:drawing>
          <wp:anchor distT="0" distB="0" distL="114300" distR="114300" simplePos="0" relativeHeight="251659264" behindDoc="1" locked="0" layoutInCell="1" allowOverlap="1" wp14:anchorId="1BAF41C4" wp14:editId="2D7AB6A6">
            <wp:simplePos x="0" y="0"/>
            <wp:positionH relativeFrom="column">
              <wp:posOffset>0</wp:posOffset>
            </wp:positionH>
            <wp:positionV relativeFrom="paragraph">
              <wp:posOffset>170180</wp:posOffset>
            </wp:positionV>
            <wp:extent cx="311150" cy="400050"/>
            <wp:effectExtent l="0" t="0" r="0" b="0"/>
            <wp:wrapNone/>
            <wp:docPr id="2" name="Slika 2" descr="[Velika Kopa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lika Kopanica]"/>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11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B96">
        <w:rPr>
          <w:b/>
        </w:rPr>
        <w:t xml:space="preserve"> BRODSKO – POSAVSKA ŽUPANIJA</w:t>
      </w:r>
    </w:p>
    <w:p w14:paraId="0F0D793F" w14:textId="77777777" w:rsidR="00A103ED" w:rsidRPr="00622B96" w:rsidRDefault="00A103ED" w:rsidP="00A103ED">
      <w:pPr>
        <w:rPr>
          <w:b/>
        </w:rPr>
      </w:pPr>
      <w:r w:rsidRPr="00622B96">
        <w:rPr>
          <w:b/>
        </w:rPr>
        <w:t xml:space="preserve">         OPĆINA VELIKA KOPANICA</w:t>
      </w:r>
    </w:p>
    <w:p w14:paraId="12F1244E" w14:textId="77777777" w:rsidR="00A103ED" w:rsidRPr="00622B96" w:rsidRDefault="00A103ED" w:rsidP="00A103ED">
      <w:pPr>
        <w:spacing w:line="360" w:lineRule="auto"/>
        <w:rPr>
          <w:b/>
        </w:rPr>
      </w:pPr>
      <w:r w:rsidRPr="00622B96">
        <w:rPr>
          <w:b/>
        </w:rPr>
        <w:t xml:space="preserve">              </w:t>
      </w:r>
      <w:r w:rsidR="00984C87">
        <w:rPr>
          <w:b/>
        </w:rPr>
        <w:t xml:space="preserve">  </w:t>
      </w:r>
      <w:r w:rsidRPr="00622B96">
        <w:rPr>
          <w:b/>
        </w:rPr>
        <w:t xml:space="preserve">  Općinsko vijeće</w:t>
      </w:r>
    </w:p>
    <w:p w14:paraId="1A029CB9" w14:textId="132F5AAA" w:rsidR="00015975" w:rsidRPr="00015975" w:rsidRDefault="00015975" w:rsidP="00015975">
      <w:bookmarkStart w:id="0" w:name="_Hlk109988709"/>
      <w:r w:rsidRPr="00015975">
        <w:t>KLASA: 02</w:t>
      </w:r>
      <w:r w:rsidR="00905C39">
        <w:t>4</w:t>
      </w:r>
      <w:r w:rsidRPr="00015975">
        <w:t>-0</w:t>
      </w:r>
      <w:r w:rsidR="00905C39">
        <w:t>3</w:t>
      </w:r>
      <w:r w:rsidRPr="00015975">
        <w:t>/2</w:t>
      </w:r>
      <w:r w:rsidR="00905C39">
        <w:t>2</w:t>
      </w:r>
      <w:r w:rsidRPr="00015975">
        <w:t>-01/</w:t>
      </w:r>
      <w:r w:rsidR="006C0EDB">
        <w:t>05</w:t>
      </w:r>
    </w:p>
    <w:p w14:paraId="714318E8" w14:textId="4CCF0327" w:rsidR="00015975" w:rsidRPr="00015975" w:rsidRDefault="00015975" w:rsidP="00015975">
      <w:r w:rsidRPr="00015975">
        <w:t>URBROJ: 2178</w:t>
      </w:r>
      <w:r w:rsidR="00905C39">
        <w:t>-</w:t>
      </w:r>
      <w:r w:rsidRPr="00015975">
        <w:t>12-03-2</w:t>
      </w:r>
      <w:r w:rsidR="006C0EDB">
        <w:t>2</w:t>
      </w:r>
      <w:r w:rsidRPr="00015975">
        <w:t>-0</w:t>
      </w:r>
      <w:r w:rsidR="003369A3">
        <w:t>2</w:t>
      </w:r>
    </w:p>
    <w:p w14:paraId="361F62DC" w14:textId="301501A4" w:rsidR="00015975" w:rsidRDefault="00015975" w:rsidP="00015975">
      <w:r w:rsidRPr="00015975">
        <w:t xml:space="preserve">Velika Kopanica, </w:t>
      </w:r>
      <w:r w:rsidR="00410947">
        <w:t>1</w:t>
      </w:r>
      <w:r w:rsidR="006C0EDB">
        <w:t>1</w:t>
      </w:r>
      <w:r w:rsidRPr="00015975">
        <w:t>.</w:t>
      </w:r>
      <w:r w:rsidR="00410947">
        <w:t xml:space="preserve"> </w:t>
      </w:r>
      <w:r w:rsidR="006C0EDB">
        <w:t>svibnja</w:t>
      </w:r>
      <w:r w:rsidR="00410947">
        <w:t xml:space="preserve"> 2022.</w:t>
      </w:r>
      <w:r w:rsidRPr="00015975">
        <w:t xml:space="preserve"> godine</w:t>
      </w:r>
      <w:bookmarkEnd w:id="0"/>
      <w:r w:rsidRPr="00015975">
        <w:t>.</w:t>
      </w:r>
    </w:p>
    <w:p w14:paraId="5D5883CD" w14:textId="77777777" w:rsidR="00560C21" w:rsidRPr="00015975" w:rsidRDefault="00560C21" w:rsidP="00015975"/>
    <w:p w14:paraId="19B8E472" w14:textId="77777777" w:rsidR="00A103ED" w:rsidRPr="00622B96" w:rsidRDefault="00A103ED" w:rsidP="004E5276">
      <w:pPr>
        <w:spacing w:after="200" w:line="276" w:lineRule="auto"/>
        <w:rPr>
          <w:rFonts w:eastAsiaTheme="minorHAnsi"/>
          <w:lang w:eastAsia="en-US"/>
        </w:rPr>
      </w:pPr>
    </w:p>
    <w:p w14:paraId="27155773" w14:textId="06368AE0" w:rsidR="00BB5071" w:rsidRDefault="00A103ED" w:rsidP="004E5276">
      <w:pPr>
        <w:spacing w:line="276" w:lineRule="auto"/>
        <w:jc w:val="center"/>
        <w:rPr>
          <w:rFonts w:eastAsiaTheme="minorHAnsi"/>
          <w:b/>
          <w:lang w:eastAsia="en-US"/>
        </w:rPr>
      </w:pPr>
      <w:r w:rsidRPr="00622B96">
        <w:rPr>
          <w:rFonts w:eastAsiaTheme="minorHAnsi"/>
          <w:b/>
          <w:lang w:eastAsia="en-US"/>
        </w:rPr>
        <w:t>Z</w:t>
      </w:r>
      <w:r w:rsidR="00BB5071">
        <w:rPr>
          <w:rFonts w:eastAsiaTheme="minorHAnsi"/>
          <w:b/>
          <w:lang w:eastAsia="en-US"/>
        </w:rPr>
        <w:t xml:space="preserve"> </w:t>
      </w:r>
      <w:r w:rsidRPr="00622B96">
        <w:rPr>
          <w:rFonts w:eastAsiaTheme="minorHAnsi"/>
          <w:b/>
          <w:lang w:eastAsia="en-US"/>
        </w:rPr>
        <w:t>A</w:t>
      </w:r>
      <w:r w:rsidR="00BB5071">
        <w:rPr>
          <w:rFonts w:eastAsiaTheme="minorHAnsi"/>
          <w:b/>
          <w:lang w:eastAsia="en-US"/>
        </w:rPr>
        <w:t xml:space="preserve"> </w:t>
      </w:r>
      <w:r w:rsidRPr="00622B96">
        <w:rPr>
          <w:rFonts w:eastAsiaTheme="minorHAnsi"/>
          <w:b/>
          <w:lang w:eastAsia="en-US"/>
        </w:rPr>
        <w:t>P</w:t>
      </w:r>
      <w:r w:rsidR="00BB5071">
        <w:rPr>
          <w:rFonts w:eastAsiaTheme="minorHAnsi"/>
          <w:b/>
          <w:lang w:eastAsia="en-US"/>
        </w:rPr>
        <w:t xml:space="preserve"> </w:t>
      </w:r>
      <w:r w:rsidRPr="00622B96">
        <w:rPr>
          <w:rFonts w:eastAsiaTheme="minorHAnsi"/>
          <w:b/>
          <w:lang w:eastAsia="en-US"/>
        </w:rPr>
        <w:t>I</w:t>
      </w:r>
      <w:r w:rsidR="00BB5071">
        <w:rPr>
          <w:rFonts w:eastAsiaTheme="minorHAnsi"/>
          <w:b/>
          <w:lang w:eastAsia="en-US"/>
        </w:rPr>
        <w:t xml:space="preserve"> </w:t>
      </w:r>
      <w:r w:rsidRPr="00622B96">
        <w:rPr>
          <w:rFonts w:eastAsiaTheme="minorHAnsi"/>
          <w:b/>
          <w:lang w:eastAsia="en-US"/>
        </w:rPr>
        <w:t>S</w:t>
      </w:r>
      <w:r w:rsidR="00BB5071">
        <w:rPr>
          <w:rFonts w:eastAsiaTheme="minorHAnsi"/>
          <w:b/>
          <w:lang w:eastAsia="en-US"/>
        </w:rPr>
        <w:t xml:space="preserve"> </w:t>
      </w:r>
      <w:r w:rsidRPr="00622B96">
        <w:rPr>
          <w:rFonts w:eastAsiaTheme="minorHAnsi"/>
          <w:b/>
          <w:lang w:eastAsia="en-US"/>
        </w:rPr>
        <w:t>N</w:t>
      </w:r>
      <w:r w:rsidR="00BB5071">
        <w:rPr>
          <w:rFonts w:eastAsiaTheme="minorHAnsi"/>
          <w:b/>
          <w:lang w:eastAsia="en-US"/>
        </w:rPr>
        <w:t xml:space="preserve"> </w:t>
      </w:r>
      <w:r w:rsidRPr="00622B96">
        <w:rPr>
          <w:rFonts w:eastAsiaTheme="minorHAnsi"/>
          <w:b/>
          <w:lang w:eastAsia="en-US"/>
        </w:rPr>
        <w:t>I</w:t>
      </w:r>
      <w:r w:rsidR="00BB5071">
        <w:rPr>
          <w:rFonts w:eastAsiaTheme="minorHAnsi"/>
          <w:b/>
          <w:lang w:eastAsia="en-US"/>
        </w:rPr>
        <w:t xml:space="preserve"> </w:t>
      </w:r>
      <w:r w:rsidRPr="00622B96">
        <w:rPr>
          <w:rFonts w:eastAsiaTheme="minorHAnsi"/>
          <w:b/>
          <w:lang w:eastAsia="en-US"/>
        </w:rPr>
        <w:t>K</w:t>
      </w:r>
      <w:r w:rsidR="00BB5071">
        <w:rPr>
          <w:rFonts w:eastAsiaTheme="minorHAnsi"/>
          <w:b/>
          <w:lang w:eastAsia="en-US"/>
        </w:rPr>
        <w:t xml:space="preserve"> </w:t>
      </w:r>
      <w:r w:rsidR="00614DAE" w:rsidRPr="00622B96">
        <w:rPr>
          <w:rFonts w:eastAsiaTheme="minorHAnsi"/>
          <w:b/>
          <w:lang w:eastAsia="en-US"/>
        </w:rPr>
        <w:t xml:space="preserve"> </w:t>
      </w:r>
    </w:p>
    <w:p w14:paraId="61A2B09E" w14:textId="039D64E6" w:rsidR="00BB5071" w:rsidRDefault="00BB5071" w:rsidP="004E5276">
      <w:pPr>
        <w:spacing w:line="276" w:lineRule="auto"/>
        <w:jc w:val="center"/>
        <w:rPr>
          <w:rFonts w:eastAsiaTheme="minorHAnsi"/>
          <w:b/>
          <w:lang w:eastAsia="en-US"/>
        </w:rPr>
      </w:pPr>
      <w:r>
        <w:rPr>
          <w:rFonts w:eastAsiaTheme="minorHAnsi"/>
          <w:b/>
          <w:lang w:eastAsia="en-US"/>
        </w:rPr>
        <w:t xml:space="preserve">s </w:t>
      </w:r>
      <w:r w:rsidR="006C0EDB">
        <w:rPr>
          <w:rFonts w:eastAsiaTheme="minorHAnsi"/>
          <w:b/>
          <w:lang w:eastAsia="en-US"/>
        </w:rPr>
        <w:t>9</w:t>
      </w:r>
      <w:r w:rsidR="00A103ED" w:rsidRPr="00622B96">
        <w:rPr>
          <w:rFonts w:eastAsiaTheme="minorHAnsi"/>
          <w:b/>
          <w:lang w:eastAsia="en-US"/>
        </w:rPr>
        <w:t>.</w:t>
      </w:r>
      <w:r w:rsidR="00614DAE" w:rsidRPr="00622B96">
        <w:rPr>
          <w:rFonts w:eastAsiaTheme="minorHAnsi"/>
          <w:b/>
          <w:lang w:eastAsia="en-US"/>
        </w:rPr>
        <w:t xml:space="preserve"> </w:t>
      </w:r>
      <w:r>
        <w:rPr>
          <w:rFonts w:eastAsiaTheme="minorHAnsi"/>
          <w:b/>
          <w:lang w:eastAsia="en-US"/>
        </w:rPr>
        <w:t>sjednice Općinskog vijeća</w:t>
      </w:r>
    </w:p>
    <w:p w14:paraId="5A008C7F" w14:textId="5D2C1171" w:rsidR="00A103ED" w:rsidRDefault="00BB5071" w:rsidP="004E5276">
      <w:pPr>
        <w:spacing w:line="276" w:lineRule="auto"/>
        <w:jc w:val="center"/>
        <w:rPr>
          <w:rFonts w:eastAsiaTheme="minorHAnsi"/>
          <w:b/>
          <w:lang w:eastAsia="en-US"/>
        </w:rPr>
      </w:pPr>
      <w:r>
        <w:rPr>
          <w:rFonts w:eastAsiaTheme="minorHAnsi"/>
          <w:b/>
          <w:lang w:eastAsia="en-US"/>
        </w:rPr>
        <w:t xml:space="preserve">Općine Velika Kopanica </w:t>
      </w:r>
    </w:p>
    <w:p w14:paraId="7EA61030" w14:textId="77777777" w:rsidR="00BB5071" w:rsidRPr="00622B96" w:rsidRDefault="00BB5071" w:rsidP="004E5276">
      <w:pPr>
        <w:spacing w:line="276" w:lineRule="auto"/>
        <w:jc w:val="center"/>
        <w:rPr>
          <w:rFonts w:eastAsiaTheme="minorHAnsi"/>
          <w:lang w:eastAsia="en-US"/>
        </w:rPr>
      </w:pPr>
    </w:p>
    <w:p w14:paraId="621ABBE0" w14:textId="5C0F8F99" w:rsidR="00614DAE" w:rsidRDefault="00A103ED" w:rsidP="004E5276">
      <w:pPr>
        <w:spacing w:line="276" w:lineRule="auto"/>
        <w:jc w:val="both"/>
        <w:rPr>
          <w:rFonts w:eastAsiaTheme="minorHAnsi"/>
          <w:lang w:eastAsia="en-US"/>
        </w:rPr>
      </w:pPr>
      <w:r w:rsidRPr="00622B96">
        <w:rPr>
          <w:rFonts w:eastAsiaTheme="minorHAnsi"/>
          <w:lang w:eastAsia="en-US"/>
        </w:rPr>
        <w:tab/>
      </w:r>
      <w:r w:rsidR="000D0109">
        <w:rPr>
          <w:rFonts w:eastAsiaTheme="minorHAnsi"/>
          <w:lang w:eastAsia="en-US"/>
        </w:rPr>
        <w:t xml:space="preserve">Na </w:t>
      </w:r>
      <w:r w:rsidR="006C0EDB">
        <w:rPr>
          <w:rFonts w:eastAsiaTheme="minorHAnsi"/>
          <w:lang w:eastAsia="en-US"/>
        </w:rPr>
        <w:t>9</w:t>
      </w:r>
      <w:r w:rsidR="003369A3">
        <w:rPr>
          <w:rFonts w:eastAsiaTheme="minorHAnsi"/>
          <w:lang w:eastAsia="en-US"/>
        </w:rPr>
        <w:t>.</w:t>
      </w:r>
      <w:r w:rsidR="000D0109">
        <w:rPr>
          <w:rFonts w:eastAsiaTheme="minorHAnsi"/>
          <w:lang w:eastAsia="en-US"/>
        </w:rPr>
        <w:t xml:space="preserve"> sje</w:t>
      </w:r>
      <w:r w:rsidRPr="00622B96">
        <w:rPr>
          <w:rFonts w:eastAsiaTheme="minorHAnsi"/>
          <w:lang w:eastAsia="en-US"/>
        </w:rPr>
        <w:t>dnic</w:t>
      </w:r>
      <w:r w:rsidR="000D0109">
        <w:rPr>
          <w:rFonts w:eastAsiaTheme="minorHAnsi"/>
          <w:lang w:eastAsia="en-US"/>
        </w:rPr>
        <w:t>i</w:t>
      </w:r>
      <w:r w:rsidRPr="00622B96">
        <w:rPr>
          <w:rFonts w:eastAsiaTheme="minorHAnsi"/>
          <w:lang w:eastAsia="en-US"/>
        </w:rPr>
        <w:t xml:space="preserve"> Općinskog vijeća</w:t>
      </w:r>
      <w:r w:rsidR="00614DAE" w:rsidRPr="00622B96">
        <w:rPr>
          <w:rFonts w:eastAsiaTheme="minorHAnsi"/>
          <w:lang w:eastAsia="en-US"/>
        </w:rPr>
        <w:t xml:space="preserve"> Općine Velika Kopanica</w:t>
      </w:r>
      <w:r w:rsidR="000D0109">
        <w:rPr>
          <w:rFonts w:eastAsiaTheme="minorHAnsi"/>
          <w:lang w:eastAsia="en-US"/>
        </w:rPr>
        <w:t>,</w:t>
      </w:r>
      <w:r w:rsidR="00614DAE" w:rsidRPr="00622B96">
        <w:rPr>
          <w:rFonts w:eastAsiaTheme="minorHAnsi"/>
          <w:lang w:eastAsia="en-US"/>
        </w:rPr>
        <w:t xml:space="preserve"> održan</w:t>
      </w:r>
      <w:r w:rsidR="000D0109">
        <w:rPr>
          <w:rFonts w:eastAsiaTheme="minorHAnsi"/>
          <w:lang w:eastAsia="en-US"/>
        </w:rPr>
        <w:t>oj</w:t>
      </w:r>
      <w:r w:rsidRPr="00622B96">
        <w:rPr>
          <w:rFonts w:eastAsiaTheme="minorHAnsi"/>
          <w:lang w:eastAsia="en-US"/>
        </w:rPr>
        <w:t xml:space="preserve"> dana </w:t>
      </w:r>
      <w:r w:rsidR="008B6917">
        <w:rPr>
          <w:rFonts w:eastAsiaTheme="minorHAnsi"/>
          <w:lang w:eastAsia="en-US"/>
        </w:rPr>
        <w:t>1</w:t>
      </w:r>
      <w:r w:rsidR="006C0EDB">
        <w:rPr>
          <w:rFonts w:eastAsiaTheme="minorHAnsi"/>
          <w:lang w:eastAsia="en-US"/>
        </w:rPr>
        <w:t>1</w:t>
      </w:r>
      <w:r w:rsidR="008B6917">
        <w:rPr>
          <w:rFonts w:eastAsiaTheme="minorHAnsi"/>
          <w:lang w:eastAsia="en-US"/>
        </w:rPr>
        <w:t xml:space="preserve">. </w:t>
      </w:r>
      <w:r w:rsidR="006C0EDB">
        <w:rPr>
          <w:rFonts w:eastAsiaTheme="minorHAnsi"/>
          <w:lang w:eastAsia="en-US"/>
        </w:rPr>
        <w:t>svibnja</w:t>
      </w:r>
      <w:r w:rsidR="003369A3">
        <w:rPr>
          <w:rFonts w:eastAsiaTheme="minorHAnsi"/>
          <w:lang w:eastAsia="en-US"/>
        </w:rPr>
        <w:t xml:space="preserve"> </w:t>
      </w:r>
      <w:r w:rsidR="00614DAE" w:rsidRPr="00622B96">
        <w:rPr>
          <w:rFonts w:eastAsiaTheme="minorHAnsi"/>
          <w:lang w:eastAsia="en-US"/>
        </w:rPr>
        <w:t>20</w:t>
      </w:r>
      <w:r w:rsidR="00BB5071">
        <w:rPr>
          <w:rFonts w:eastAsiaTheme="minorHAnsi"/>
          <w:lang w:eastAsia="en-US"/>
        </w:rPr>
        <w:t>2</w:t>
      </w:r>
      <w:r w:rsidR="008B6917">
        <w:rPr>
          <w:rFonts w:eastAsiaTheme="minorHAnsi"/>
          <w:lang w:eastAsia="en-US"/>
        </w:rPr>
        <w:t>2</w:t>
      </w:r>
      <w:r w:rsidR="00614DAE" w:rsidRPr="00622B96">
        <w:rPr>
          <w:rFonts w:eastAsiaTheme="minorHAnsi"/>
          <w:lang w:eastAsia="en-US"/>
        </w:rPr>
        <w:t>.g</w:t>
      </w:r>
      <w:r w:rsidRPr="00622B96">
        <w:rPr>
          <w:rFonts w:eastAsiaTheme="minorHAnsi"/>
          <w:lang w:eastAsia="en-US"/>
        </w:rPr>
        <w:t xml:space="preserve"> u Općinskoj vijećnici, Vladi</w:t>
      </w:r>
      <w:r w:rsidR="00614DAE" w:rsidRPr="00622B96">
        <w:rPr>
          <w:rFonts w:eastAsiaTheme="minorHAnsi"/>
          <w:lang w:eastAsia="en-US"/>
        </w:rPr>
        <w:t xml:space="preserve">mira Nazora 1, Velika Kopanica s početkom u </w:t>
      </w:r>
      <w:r w:rsidR="006C0EDB">
        <w:rPr>
          <w:rFonts w:eastAsiaTheme="minorHAnsi"/>
          <w:lang w:eastAsia="en-US"/>
        </w:rPr>
        <w:t>20</w:t>
      </w:r>
      <w:r w:rsidR="0088700B">
        <w:rPr>
          <w:rFonts w:eastAsiaTheme="minorHAnsi"/>
          <w:lang w:eastAsia="en-US"/>
        </w:rPr>
        <w:t>:</w:t>
      </w:r>
      <w:r w:rsidR="008B6917">
        <w:rPr>
          <w:rFonts w:eastAsiaTheme="minorHAnsi"/>
          <w:lang w:eastAsia="en-US"/>
        </w:rPr>
        <w:t>00</w:t>
      </w:r>
      <w:r w:rsidR="0088700B">
        <w:rPr>
          <w:rFonts w:eastAsiaTheme="minorHAnsi"/>
          <w:lang w:eastAsia="en-US"/>
        </w:rPr>
        <w:t xml:space="preserve"> </w:t>
      </w:r>
      <w:r w:rsidR="00614DAE" w:rsidRPr="00622B96">
        <w:rPr>
          <w:rFonts w:eastAsiaTheme="minorHAnsi"/>
          <w:lang w:eastAsia="en-US"/>
        </w:rPr>
        <w:t>sati</w:t>
      </w:r>
      <w:r w:rsidR="000D0109">
        <w:rPr>
          <w:rFonts w:eastAsiaTheme="minorHAnsi"/>
          <w:lang w:eastAsia="en-US"/>
        </w:rPr>
        <w:t>,</w:t>
      </w:r>
      <w:r w:rsidR="00120557">
        <w:rPr>
          <w:rFonts w:eastAsiaTheme="minorHAnsi"/>
          <w:lang w:eastAsia="en-US"/>
        </w:rPr>
        <w:t xml:space="preserve"> bilo</w:t>
      </w:r>
      <w:r w:rsidR="000D0109">
        <w:rPr>
          <w:rFonts w:eastAsiaTheme="minorHAnsi"/>
          <w:lang w:eastAsia="en-US"/>
        </w:rPr>
        <w:t xml:space="preserve"> je</w:t>
      </w:r>
      <w:r w:rsidR="00120557">
        <w:rPr>
          <w:rFonts w:eastAsiaTheme="minorHAnsi"/>
          <w:lang w:eastAsia="en-US"/>
        </w:rPr>
        <w:t xml:space="preserve"> prisutno </w:t>
      </w:r>
      <w:r w:rsidR="00165C58">
        <w:rPr>
          <w:rFonts w:eastAsiaTheme="minorHAnsi"/>
          <w:lang w:eastAsia="en-US"/>
        </w:rPr>
        <w:t>1</w:t>
      </w:r>
      <w:r w:rsidR="006C0EDB">
        <w:rPr>
          <w:rFonts w:eastAsiaTheme="minorHAnsi"/>
          <w:lang w:eastAsia="en-US"/>
        </w:rPr>
        <w:t>1</w:t>
      </w:r>
      <w:r w:rsidR="00120557">
        <w:rPr>
          <w:rFonts w:eastAsiaTheme="minorHAnsi"/>
          <w:lang w:eastAsia="en-US"/>
        </w:rPr>
        <w:t xml:space="preserve"> od 13 izabranih Vijećnika Općinskog vijeća Općine Velika Kopanica.</w:t>
      </w:r>
      <w:r w:rsidR="00364851">
        <w:rPr>
          <w:rFonts w:eastAsiaTheme="minorHAnsi"/>
          <w:lang w:eastAsia="en-US"/>
        </w:rPr>
        <w:t xml:space="preserve"> </w:t>
      </w:r>
    </w:p>
    <w:p w14:paraId="2999B660" w14:textId="77777777" w:rsidR="00120557" w:rsidRPr="00622B96" w:rsidRDefault="00120557" w:rsidP="004E5276">
      <w:pPr>
        <w:spacing w:line="276" w:lineRule="auto"/>
        <w:jc w:val="both"/>
        <w:rPr>
          <w:rFonts w:eastAsiaTheme="minorHAnsi"/>
          <w:lang w:eastAsia="en-US"/>
        </w:rPr>
      </w:pPr>
    </w:p>
    <w:p w14:paraId="317A3837" w14:textId="57EE60A3" w:rsidR="00120557" w:rsidRDefault="00120557" w:rsidP="004E5276">
      <w:pPr>
        <w:spacing w:line="276" w:lineRule="auto"/>
        <w:jc w:val="both"/>
        <w:rPr>
          <w:rFonts w:eastAsiaTheme="minorHAnsi"/>
          <w:lang w:eastAsia="en-US"/>
        </w:rPr>
      </w:pPr>
      <w:r w:rsidRPr="00BF0F9D">
        <w:rPr>
          <w:rFonts w:eastAsiaTheme="minorHAnsi"/>
          <w:lang w:eastAsia="en-US"/>
        </w:rPr>
        <w:t xml:space="preserve">Nazočni vijećnici: </w:t>
      </w:r>
      <w:r w:rsidR="003369A3">
        <w:rPr>
          <w:rFonts w:eastAsiaTheme="minorHAnsi"/>
          <w:lang w:eastAsia="en-US"/>
        </w:rPr>
        <w:t>Tomislav Jagić,</w:t>
      </w:r>
      <w:r w:rsidR="00340DA1">
        <w:rPr>
          <w:rFonts w:eastAsiaTheme="minorHAnsi"/>
          <w:lang w:eastAsia="en-US"/>
        </w:rPr>
        <w:t xml:space="preserve"> Ivan Antolović, Mari</w:t>
      </w:r>
      <w:r w:rsidR="008B6917">
        <w:rPr>
          <w:rFonts w:eastAsiaTheme="minorHAnsi"/>
          <w:lang w:eastAsia="en-US"/>
        </w:rPr>
        <w:t>na</w:t>
      </w:r>
      <w:r w:rsidR="00340DA1">
        <w:rPr>
          <w:rFonts w:eastAsiaTheme="minorHAnsi"/>
          <w:lang w:eastAsia="en-US"/>
        </w:rPr>
        <w:t xml:space="preserve"> Jularić Ergotić, Patricija Kurtušić, </w:t>
      </w:r>
      <w:r w:rsidR="0088700B">
        <w:rPr>
          <w:rFonts w:eastAsiaTheme="minorHAnsi"/>
          <w:lang w:eastAsia="en-US"/>
        </w:rPr>
        <w:t xml:space="preserve"> </w:t>
      </w:r>
      <w:r w:rsidR="00340DA1">
        <w:rPr>
          <w:rFonts w:eastAsiaTheme="minorHAnsi"/>
          <w:lang w:eastAsia="en-US"/>
        </w:rPr>
        <w:t>Darko Relota</w:t>
      </w:r>
      <w:r w:rsidR="0088700B">
        <w:rPr>
          <w:rFonts w:eastAsiaTheme="minorHAnsi"/>
          <w:lang w:eastAsia="en-US"/>
        </w:rPr>
        <w:t xml:space="preserve">, </w:t>
      </w:r>
      <w:r w:rsidR="00F61D32">
        <w:rPr>
          <w:rFonts w:eastAsiaTheme="minorHAnsi"/>
          <w:lang w:eastAsia="en-US"/>
        </w:rPr>
        <w:t>Krunoslav Zdunić, Miroslav Matić, Blaž Šokčević, Robert Matasović</w:t>
      </w:r>
      <w:r w:rsidR="006C0EDB">
        <w:rPr>
          <w:rFonts w:eastAsiaTheme="minorHAnsi"/>
          <w:lang w:eastAsia="en-US"/>
        </w:rPr>
        <w:t xml:space="preserve">, Maja Crnolatac, </w:t>
      </w:r>
      <w:r w:rsidR="00BB5BB2">
        <w:rPr>
          <w:rFonts w:eastAsiaTheme="minorHAnsi"/>
          <w:lang w:eastAsia="en-US"/>
        </w:rPr>
        <w:t>Ivan Stojanović</w:t>
      </w:r>
    </w:p>
    <w:p w14:paraId="38CB6E8C" w14:textId="551C9D68" w:rsidR="00120557" w:rsidRDefault="00120557" w:rsidP="004E5276">
      <w:pPr>
        <w:spacing w:line="276" w:lineRule="auto"/>
        <w:jc w:val="both"/>
        <w:rPr>
          <w:rFonts w:eastAsiaTheme="minorHAnsi"/>
          <w:lang w:eastAsia="en-US"/>
        </w:rPr>
      </w:pPr>
      <w:r>
        <w:rPr>
          <w:rFonts w:eastAsiaTheme="minorHAnsi"/>
          <w:lang w:eastAsia="en-US"/>
        </w:rPr>
        <w:t>Odsutni vijećnici:</w:t>
      </w:r>
      <w:r w:rsidR="000D0109">
        <w:rPr>
          <w:rFonts w:eastAsiaTheme="minorHAnsi"/>
          <w:lang w:eastAsia="en-US"/>
        </w:rPr>
        <w:t xml:space="preserve"> </w:t>
      </w:r>
      <w:r w:rsidR="00F61D32">
        <w:rPr>
          <w:rFonts w:eastAsiaTheme="minorHAnsi"/>
          <w:lang w:eastAsia="en-US"/>
        </w:rPr>
        <w:t xml:space="preserve"> Ana Radičević, </w:t>
      </w:r>
      <w:r w:rsidR="006C0EDB">
        <w:rPr>
          <w:rFonts w:eastAsiaTheme="minorHAnsi"/>
          <w:lang w:eastAsia="en-US"/>
        </w:rPr>
        <w:t>Tomislav Matasović</w:t>
      </w:r>
    </w:p>
    <w:p w14:paraId="6F5CBF28" w14:textId="323369A4" w:rsidR="00120557" w:rsidRPr="00BF0F9D" w:rsidRDefault="00120557" w:rsidP="004E5276">
      <w:pPr>
        <w:spacing w:line="276" w:lineRule="auto"/>
        <w:jc w:val="both"/>
        <w:rPr>
          <w:rFonts w:eastAsiaTheme="minorHAnsi"/>
          <w:lang w:eastAsia="en-US"/>
        </w:rPr>
      </w:pPr>
      <w:r w:rsidRPr="00BF0F9D">
        <w:rPr>
          <w:rFonts w:eastAsiaTheme="minorHAnsi"/>
          <w:lang w:eastAsia="en-US"/>
        </w:rPr>
        <w:t>Ostali prisutni: Ivan Meteš – načelnik</w:t>
      </w:r>
      <w:r>
        <w:rPr>
          <w:rFonts w:eastAsiaTheme="minorHAnsi"/>
          <w:lang w:eastAsia="en-US"/>
        </w:rPr>
        <w:t>,</w:t>
      </w:r>
      <w:r w:rsidR="00BB5BB2">
        <w:t xml:space="preserve"> Marija Lolić Butorac</w:t>
      </w:r>
      <w:r w:rsidR="006D327C">
        <w:t xml:space="preserve"> </w:t>
      </w:r>
      <w:r w:rsidR="004E5276">
        <w:t>– pročelnica/zapisničarka</w:t>
      </w:r>
    </w:p>
    <w:p w14:paraId="1696C7C3" w14:textId="77777777" w:rsidR="00120557" w:rsidRDefault="00120557" w:rsidP="004E5276">
      <w:pPr>
        <w:spacing w:line="276" w:lineRule="auto"/>
        <w:ind w:firstLine="708"/>
        <w:jc w:val="both"/>
        <w:rPr>
          <w:rFonts w:eastAsiaTheme="minorHAnsi"/>
          <w:lang w:eastAsia="en-US"/>
        </w:rPr>
      </w:pPr>
    </w:p>
    <w:p w14:paraId="4D9F6CB1" w14:textId="5FBE6A20" w:rsidR="000D0109" w:rsidRDefault="000D0109" w:rsidP="004E5276">
      <w:pPr>
        <w:spacing w:line="276" w:lineRule="auto"/>
        <w:jc w:val="both"/>
      </w:pPr>
      <w:r>
        <w:t xml:space="preserve">Predsjednik Općinskog vijeća Općine Velika Kopanica (u daljnjem tekstu Predsjednik) – Tomislav Jagić otvorio je sjednicu u </w:t>
      </w:r>
      <w:r w:rsidR="00BB5BB2">
        <w:t>20</w:t>
      </w:r>
      <w:r>
        <w:t>:</w:t>
      </w:r>
      <w:r w:rsidR="006D327C">
        <w:t>00</w:t>
      </w:r>
      <w:r>
        <w:t xml:space="preserve"> h i pozdravio sve prisutne te konstatirao kvorum. </w:t>
      </w:r>
    </w:p>
    <w:p w14:paraId="2E7C1D64" w14:textId="77777777" w:rsidR="00D370D1" w:rsidRDefault="00D370D1" w:rsidP="004E5276">
      <w:pPr>
        <w:spacing w:line="276" w:lineRule="auto"/>
        <w:jc w:val="both"/>
        <w:rPr>
          <w:rFonts w:eastAsiaTheme="minorHAnsi"/>
          <w:lang w:eastAsia="en-US"/>
        </w:rPr>
      </w:pPr>
    </w:p>
    <w:p w14:paraId="6E63B543" w14:textId="77777777" w:rsidR="00D370D1" w:rsidRPr="009C28D7" w:rsidRDefault="00D370D1" w:rsidP="004E5276">
      <w:pPr>
        <w:spacing w:line="276" w:lineRule="auto"/>
        <w:jc w:val="center"/>
      </w:pPr>
      <w:r w:rsidRPr="009C28D7">
        <w:t>DNEVNI RED:</w:t>
      </w:r>
    </w:p>
    <w:p w14:paraId="022DCFBE" w14:textId="77777777" w:rsidR="00D370D1" w:rsidRPr="009C28D7" w:rsidRDefault="00D370D1" w:rsidP="004E5276">
      <w:pPr>
        <w:spacing w:line="276" w:lineRule="auto"/>
        <w:jc w:val="center"/>
      </w:pPr>
    </w:p>
    <w:p w14:paraId="32875E00" w14:textId="77777777" w:rsidR="00D370D1" w:rsidRDefault="00D370D1" w:rsidP="004E5276">
      <w:pPr>
        <w:numPr>
          <w:ilvl w:val="0"/>
          <w:numId w:val="20"/>
        </w:numPr>
        <w:spacing w:line="276" w:lineRule="auto"/>
        <w:jc w:val="both"/>
      </w:pPr>
      <w:bookmarkStart w:id="1" w:name="_Hlk109892738"/>
      <w:r>
        <w:t>Prestanak mirovanja mandata Vijećnika:</w:t>
      </w:r>
    </w:p>
    <w:p w14:paraId="0E2E05C4" w14:textId="77777777" w:rsidR="00D370D1" w:rsidRDefault="00D370D1" w:rsidP="004E5276">
      <w:pPr>
        <w:spacing w:line="276" w:lineRule="auto"/>
        <w:ind w:left="720"/>
        <w:jc w:val="both"/>
      </w:pPr>
      <w:r>
        <w:t>a) Izvješće Mandatne komisije,</w:t>
      </w:r>
    </w:p>
    <w:p w14:paraId="169FD991" w14:textId="77777777" w:rsidR="00D370D1" w:rsidRDefault="00D370D1" w:rsidP="004E5276">
      <w:pPr>
        <w:spacing w:line="276" w:lineRule="auto"/>
        <w:ind w:left="720"/>
        <w:jc w:val="both"/>
      </w:pPr>
      <w:r>
        <w:t>b) Svečana prisega Vijećnika;</w:t>
      </w:r>
    </w:p>
    <w:bookmarkEnd w:id="1"/>
    <w:p w14:paraId="0D6A4D58" w14:textId="77777777" w:rsidR="00D370D1" w:rsidRPr="00EB5472" w:rsidRDefault="00D370D1" w:rsidP="004E5276">
      <w:pPr>
        <w:numPr>
          <w:ilvl w:val="0"/>
          <w:numId w:val="20"/>
        </w:numPr>
        <w:spacing w:line="276" w:lineRule="auto"/>
        <w:jc w:val="both"/>
      </w:pPr>
      <w:r w:rsidRPr="00EB5472">
        <w:t>Verifikacija Zapisnika s</w:t>
      </w:r>
      <w:r>
        <w:t>a 8</w:t>
      </w:r>
      <w:r w:rsidRPr="00EB5472">
        <w:t>. sjednice Općinskog vijeća Općine Velika Kopanica;</w:t>
      </w:r>
    </w:p>
    <w:p w14:paraId="4225EF40" w14:textId="77777777" w:rsidR="00D370D1" w:rsidRDefault="00D370D1" w:rsidP="004E5276">
      <w:pPr>
        <w:numPr>
          <w:ilvl w:val="0"/>
          <w:numId w:val="20"/>
        </w:numPr>
        <w:spacing w:line="276" w:lineRule="auto"/>
        <w:jc w:val="both"/>
      </w:pPr>
      <w:r w:rsidRPr="00EB5472">
        <w:t>Godišnj</w:t>
      </w:r>
      <w:r>
        <w:t>i</w:t>
      </w:r>
      <w:r w:rsidRPr="00EB5472">
        <w:t xml:space="preserve"> izvještaj o izvršenju Proračuna Općine Velika Kopanica za 20</w:t>
      </w:r>
      <w:r>
        <w:t xml:space="preserve">21.godinu: </w:t>
      </w:r>
    </w:p>
    <w:p w14:paraId="445852A0" w14:textId="77777777" w:rsidR="00D370D1" w:rsidRDefault="00D370D1" w:rsidP="004E5276">
      <w:pPr>
        <w:numPr>
          <w:ilvl w:val="1"/>
          <w:numId w:val="20"/>
        </w:numPr>
        <w:spacing w:line="276" w:lineRule="auto"/>
        <w:jc w:val="both"/>
      </w:pPr>
      <w:r w:rsidRPr="00EB5472">
        <w:t>Prijedlog Godišnjeg izvještaja o izvršenju Proračuna Općine Velika Kopanica za 20</w:t>
      </w:r>
      <w:r>
        <w:t>21.godinu,</w:t>
      </w:r>
    </w:p>
    <w:p w14:paraId="0B669EF1" w14:textId="77777777" w:rsidR="00D370D1" w:rsidRPr="00EB5472" w:rsidRDefault="00D370D1" w:rsidP="004E5276">
      <w:pPr>
        <w:numPr>
          <w:ilvl w:val="1"/>
          <w:numId w:val="20"/>
        </w:numPr>
        <w:spacing w:line="276" w:lineRule="auto"/>
        <w:jc w:val="both"/>
      </w:pPr>
      <w:r w:rsidRPr="00EB5472">
        <w:t>Prijedlog Odluke o raspodjeli rezultata poslovanja Općine Velika Kopanica na dan 31.12.20</w:t>
      </w:r>
      <w:r>
        <w:t>21</w:t>
      </w:r>
      <w:r w:rsidRPr="00EB5472">
        <w:t>. godine</w:t>
      </w:r>
      <w:r>
        <w:t>,</w:t>
      </w:r>
    </w:p>
    <w:p w14:paraId="7AEC3CB8" w14:textId="77777777" w:rsidR="00D370D1" w:rsidRDefault="00D370D1" w:rsidP="004E5276">
      <w:pPr>
        <w:numPr>
          <w:ilvl w:val="1"/>
          <w:numId w:val="20"/>
        </w:numPr>
        <w:spacing w:line="276" w:lineRule="auto"/>
        <w:jc w:val="both"/>
      </w:pPr>
      <w:r>
        <w:lastRenderedPageBreak/>
        <w:t>Izvješće o izvršenju Programa građenja komunalne infrastrukture na području Općini Velika Kopanica u 2021. godini i Prijedlog Zaključka o prihvaćanju Izvješća,</w:t>
      </w:r>
    </w:p>
    <w:p w14:paraId="53E24F63" w14:textId="77777777" w:rsidR="00D370D1" w:rsidRDefault="00D370D1" w:rsidP="004E5276">
      <w:pPr>
        <w:numPr>
          <w:ilvl w:val="1"/>
          <w:numId w:val="20"/>
        </w:numPr>
        <w:spacing w:line="276" w:lineRule="auto"/>
        <w:jc w:val="both"/>
      </w:pPr>
      <w:r>
        <w:t>Izvješće o izvršenju Programa održavanja komunalne infrastrukture na području Općine Velika Kopanica u 2021. godini i Prijedlog Zaključka o prihvaćanju Izvješća,</w:t>
      </w:r>
    </w:p>
    <w:p w14:paraId="2C0C5C36" w14:textId="77777777" w:rsidR="00D370D1" w:rsidRDefault="00D370D1" w:rsidP="004E5276">
      <w:pPr>
        <w:numPr>
          <w:ilvl w:val="1"/>
          <w:numId w:val="20"/>
        </w:numPr>
        <w:spacing w:line="276" w:lineRule="auto"/>
        <w:jc w:val="both"/>
      </w:pPr>
      <w:r>
        <w:t>Izvješće o izvršenju Programa utroška naknade za zadržavanje nezakonito izgrađenih zgrada u prostoru na području Općine Velika Kopanica u 2021. godini i Prijedlog Zaključka o prihvaćanju Izvješća,</w:t>
      </w:r>
    </w:p>
    <w:p w14:paraId="713A55E3" w14:textId="77777777" w:rsidR="00D370D1" w:rsidRDefault="00D370D1" w:rsidP="004E5276">
      <w:pPr>
        <w:numPr>
          <w:ilvl w:val="1"/>
          <w:numId w:val="20"/>
        </w:numPr>
        <w:spacing w:line="276" w:lineRule="auto"/>
        <w:jc w:val="both"/>
      </w:pPr>
      <w:r>
        <w:t>Izvješće o izvršenju Programa korištenja sredstava ostvarenih raspolaganjem poljoprivrednim zemljištem u vlasništvu Republike Hrvatske na području Općine Velika Kopanica u 2021. godinu i Prijedlog Zaključka o prihvaćanju Izvješća,</w:t>
      </w:r>
    </w:p>
    <w:p w14:paraId="65FDD03C" w14:textId="77777777" w:rsidR="00D370D1" w:rsidRDefault="00D370D1" w:rsidP="004E5276">
      <w:pPr>
        <w:numPr>
          <w:ilvl w:val="1"/>
          <w:numId w:val="20"/>
        </w:numPr>
        <w:spacing w:line="276" w:lineRule="auto"/>
        <w:jc w:val="both"/>
      </w:pPr>
      <w:r>
        <w:t>Izvješće o izvršenju Programa korištenja sredstava ostvarenih od promjene namjene poljoprivrednog zemljišta na području Općine Velika Kopanica u 2021. godini i Prijedloga Zaključka o prihvaćanju Izvješće,</w:t>
      </w:r>
    </w:p>
    <w:p w14:paraId="552A87DB" w14:textId="77777777" w:rsidR="00D370D1" w:rsidRDefault="00D370D1" w:rsidP="004E5276">
      <w:pPr>
        <w:numPr>
          <w:ilvl w:val="1"/>
          <w:numId w:val="20"/>
        </w:numPr>
        <w:spacing w:line="276" w:lineRule="auto"/>
        <w:jc w:val="both"/>
      </w:pPr>
      <w:r>
        <w:t>Izvješće o izvršenju Programa utroška sredstava ostvarenih od šumskog doprinosa na području Općine Velika Kopanica u 2021. godinu i Prijedlog Zaključka o prihvaćanju Izvješća,</w:t>
      </w:r>
    </w:p>
    <w:p w14:paraId="5BAAB246" w14:textId="77777777" w:rsidR="00D370D1" w:rsidRDefault="00D370D1" w:rsidP="004E5276">
      <w:pPr>
        <w:numPr>
          <w:ilvl w:val="1"/>
          <w:numId w:val="20"/>
        </w:numPr>
        <w:spacing w:line="276" w:lineRule="auto"/>
        <w:jc w:val="both"/>
      </w:pPr>
      <w:r>
        <w:t>Izvješće o izvršenju Programa socijalne skrbi na području Općine Velika Kopanica za 2021. godinu i Prijedlog Zaključka o prihvaćanju Izvješća,</w:t>
      </w:r>
    </w:p>
    <w:p w14:paraId="3E861FD7" w14:textId="77777777" w:rsidR="00D370D1" w:rsidRDefault="00D370D1" w:rsidP="004E5276">
      <w:pPr>
        <w:numPr>
          <w:ilvl w:val="1"/>
          <w:numId w:val="20"/>
        </w:numPr>
        <w:spacing w:line="276" w:lineRule="auto"/>
        <w:jc w:val="both"/>
      </w:pPr>
      <w:r>
        <w:t>Izvješće o izvršenju Programa javnih potreba u odgoju, obrazovanju, kulturi, sportu i ostalim društvenim djelatnostima na području Općine Velika Kopanica u 2021. godini i Prijedlog Zaključka o prihvaćanju Izvješća,</w:t>
      </w:r>
    </w:p>
    <w:p w14:paraId="3A8050F9" w14:textId="77777777" w:rsidR="00D370D1" w:rsidRDefault="00D370D1" w:rsidP="004E5276">
      <w:pPr>
        <w:numPr>
          <w:ilvl w:val="1"/>
          <w:numId w:val="20"/>
        </w:numPr>
        <w:spacing w:line="276" w:lineRule="auto"/>
        <w:jc w:val="both"/>
      </w:pPr>
      <w:r>
        <w:t>Izvješće o izvršenju Programa vatrogastva i civilne na području Općine Velika Kopanica u 2021. godini i Prijedlog Zaključka o prihvaćanju Izvješća;</w:t>
      </w:r>
    </w:p>
    <w:p w14:paraId="67AF4070" w14:textId="77777777" w:rsidR="00D370D1" w:rsidRDefault="00D370D1" w:rsidP="004E5276">
      <w:pPr>
        <w:numPr>
          <w:ilvl w:val="0"/>
          <w:numId w:val="20"/>
        </w:numPr>
        <w:spacing w:line="276" w:lineRule="auto"/>
        <w:jc w:val="both"/>
      </w:pPr>
      <w:r w:rsidRPr="00327CF5">
        <w:t>Izvješće o obavljenom popisu dugotrajne imovine, sitnog inventara, potraživanja, novčanih sredstava Općine Velika Kopanica na dan 31.prosinac 20</w:t>
      </w:r>
      <w:r>
        <w:t>21</w:t>
      </w:r>
      <w:r w:rsidRPr="00327CF5">
        <w:t>.godine i Prijedlog Zaključka o prihvaćanju Izvješća</w:t>
      </w:r>
      <w:r>
        <w:t>,</w:t>
      </w:r>
    </w:p>
    <w:p w14:paraId="4947FCAD" w14:textId="77777777" w:rsidR="00D370D1" w:rsidRDefault="00D370D1" w:rsidP="004E5276">
      <w:pPr>
        <w:numPr>
          <w:ilvl w:val="0"/>
          <w:numId w:val="20"/>
        </w:numPr>
        <w:spacing w:line="276" w:lineRule="auto"/>
        <w:jc w:val="both"/>
      </w:pPr>
      <w:r>
        <w:t>Prijedlog Javnog natječaja za zakup poljoprivrednog zemljišta u vlasništvu Republike Hrvatske na području Općine Velika Kopanica,</w:t>
      </w:r>
    </w:p>
    <w:p w14:paraId="69B55994" w14:textId="77777777" w:rsidR="00D370D1" w:rsidRDefault="00D370D1" w:rsidP="004E5276">
      <w:pPr>
        <w:numPr>
          <w:ilvl w:val="0"/>
          <w:numId w:val="20"/>
        </w:numPr>
        <w:spacing w:line="276" w:lineRule="auto"/>
        <w:jc w:val="both"/>
      </w:pPr>
      <w:r>
        <w:t>Etički kodeks nositelja političkih dužnosti u Općini Velika Kopanica,</w:t>
      </w:r>
    </w:p>
    <w:p w14:paraId="6D3A6FB5" w14:textId="77777777" w:rsidR="00D370D1" w:rsidRDefault="00D370D1" w:rsidP="004E5276">
      <w:pPr>
        <w:numPr>
          <w:ilvl w:val="0"/>
          <w:numId w:val="20"/>
        </w:numPr>
        <w:spacing w:line="276" w:lineRule="auto"/>
        <w:jc w:val="both"/>
      </w:pPr>
      <w:bookmarkStart w:id="2" w:name="_Hlk109981017"/>
      <w:r>
        <w:t>Izvješće o izvršenju Plana djelovanja u području prirodnih nepogoda u 2021. godini i Prijedlog Zaključa o prihvaćanju Izvješća;</w:t>
      </w:r>
    </w:p>
    <w:bookmarkEnd w:id="2"/>
    <w:p w14:paraId="75DC7700" w14:textId="77777777" w:rsidR="00D370D1" w:rsidRDefault="00D370D1" w:rsidP="004E5276">
      <w:pPr>
        <w:numPr>
          <w:ilvl w:val="0"/>
          <w:numId w:val="20"/>
        </w:numPr>
        <w:spacing w:line="276" w:lineRule="auto"/>
        <w:jc w:val="both"/>
      </w:pPr>
      <w:r>
        <w:t xml:space="preserve">Razno. </w:t>
      </w:r>
    </w:p>
    <w:p w14:paraId="51D1071A" w14:textId="3A013EC6" w:rsidR="00D2532C" w:rsidRPr="00DB04B8" w:rsidRDefault="00D2532C" w:rsidP="004E5276">
      <w:pPr>
        <w:spacing w:line="276" w:lineRule="auto"/>
        <w:jc w:val="both"/>
      </w:pPr>
    </w:p>
    <w:p w14:paraId="66F1F6A2" w14:textId="4C4F31A6" w:rsidR="000D2B6D" w:rsidRPr="00EB18ED" w:rsidRDefault="000D2B6D" w:rsidP="004E5276">
      <w:pPr>
        <w:spacing w:line="276" w:lineRule="auto"/>
        <w:jc w:val="both"/>
        <w:rPr>
          <w:rFonts w:eastAsiaTheme="minorHAnsi"/>
          <w:bCs/>
        </w:rPr>
      </w:pPr>
      <w:r w:rsidRPr="000D0109">
        <w:rPr>
          <w:rFonts w:eastAsiaTheme="minorHAnsi"/>
          <w:bCs/>
        </w:rPr>
        <w:t xml:space="preserve">Predsjednik </w:t>
      </w:r>
      <w:r w:rsidR="00D2532C">
        <w:rPr>
          <w:rFonts w:eastAsiaTheme="minorHAnsi"/>
          <w:bCs/>
        </w:rPr>
        <w:t xml:space="preserve">Dnevni red </w:t>
      </w:r>
      <w:r w:rsidRPr="000D0109">
        <w:rPr>
          <w:rFonts w:eastAsiaTheme="minorHAnsi"/>
          <w:bCs/>
        </w:rPr>
        <w:t>daje na raspravu. Nakon što nije bilo komentara i prijedloga i na glasanje. Dnevni red je usvojen jednoglasno (</w:t>
      </w:r>
      <w:r w:rsidR="00A56ABE">
        <w:rPr>
          <w:rFonts w:eastAsiaTheme="minorHAnsi"/>
          <w:bCs/>
        </w:rPr>
        <w:t xml:space="preserve">11 </w:t>
      </w:r>
      <w:r w:rsidRPr="000D0109">
        <w:rPr>
          <w:rFonts w:eastAsiaTheme="minorHAnsi"/>
          <w:bCs/>
        </w:rPr>
        <w:t>glasova ZA).</w:t>
      </w:r>
    </w:p>
    <w:p w14:paraId="38254061" w14:textId="77777777" w:rsidR="0097391B" w:rsidRDefault="0097391B" w:rsidP="004E5276">
      <w:pPr>
        <w:spacing w:line="276" w:lineRule="auto"/>
        <w:jc w:val="both"/>
        <w:rPr>
          <w:rFonts w:eastAsiaTheme="minorHAnsi"/>
          <w:b/>
        </w:rPr>
      </w:pPr>
    </w:p>
    <w:p w14:paraId="615D39FA" w14:textId="77777777" w:rsidR="000464BB" w:rsidRPr="000464BB" w:rsidRDefault="006F1E4B" w:rsidP="004E5276">
      <w:pPr>
        <w:numPr>
          <w:ilvl w:val="0"/>
          <w:numId w:val="37"/>
        </w:numPr>
        <w:spacing w:line="276" w:lineRule="auto"/>
        <w:jc w:val="both"/>
        <w:rPr>
          <w:b/>
          <w:bCs/>
        </w:rPr>
      </w:pPr>
      <w:r>
        <w:rPr>
          <w:rFonts w:eastAsiaTheme="minorHAnsi"/>
          <w:b/>
        </w:rPr>
        <w:t>TOČKA 1:</w:t>
      </w:r>
      <w:r w:rsidR="000D0109" w:rsidRPr="000D0109">
        <w:t xml:space="preserve"> </w:t>
      </w:r>
      <w:r w:rsidR="000464BB" w:rsidRPr="000464BB">
        <w:rPr>
          <w:b/>
          <w:bCs/>
        </w:rPr>
        <w:t>Prestanak mirovanja mandata Vijećnika:</w:t>
      </w:r>
    </w:p>
    <w:p w14:paraId="508609B4" w14:textId="77777777" w:rsidR="000464BB" w:rsidRPr="00DC5049" w:rsidRDefault="000464BB" w:rsidP="004E5276">
      <w:pPr>
        <w:spacing w:line="276" w:lineRule="auto"/>
        <w:ind w:left="720"/>
        <w:jc w:val="both"/>
        <w:rPr>
          <w:b/>
          <w:bCs/>
        </w:rPr>
      </w:pPr>
      <w:r w:rsidRPr="00DC5049">
        <w:rPr>
          <w:b/>
          <w:bCs/>
        </w:rPr>
        <w:t>a) Izvješće Mandatne komisije,</w:t>
      </w:r>
    </w:p>
    <w:p w14:paraId="412F2F15" w14:textId="77777777" w:rsidR="000464BB" w:rsidRPr="00DC5049" w:rsidRDefault="000464BB" w:rsidP="004E5276">
      <w:pPr>
        <w:spacing w:line="276" w:lineRule="auto"/>
        <w:ind w:left="720"/>
        <w:jc w:val="both"/>
        <w:rPr>
          <w:b/>
          <w:bCs/>
        </w:rPr>
      </w:pPr>
      <w:r w:rsidRPr="00DC5049">
        <w:rPr>
          <w:b/>
          <w:bCs/>
        </w:rPr>
        <w:t>b) Svečana prisega Vijećnika;</w:t>
      </w:r>
    </w:p>
    <w:p w14:paraId="45B67F51" w14:textId="77777777" w:rsidR="008F2F1C" w:rsidRPr="00DC5049" w:rsidRDefault="008F2F1C" w:rsidP="004E5276">
      <w:pPr>
        <w:spacing w:line="276" w:lineRule="auto"/>
        <w:jc w:val="both"/>
        <w:rPr>
          <w:b/>
          <w:bCs/>
        </w:rPr>
      </w:pPr>
    </w:p>
    <w:p w14:paraId="6503410D" w14:textId="443B7E17" w:rsidR="00696259" w:rsidRDefault="00174D51" w:rsidP="004E5276">
      <w:pPr>
        <w:spacing w:line="276" w:lineRule="auto"/>
        <w:jc w:val="both"/>
      </w:pPr>
      <w:r>
        <w:lastRenderedPageBreak/>
        <w:t xml:space="preserve">a) </w:t>
      </w:r>
      <w:r w:rsidR="00187A51" w:rsidRPr="00304020">
        <w:t xml:space="preserve">Predsjednik otvara </w:t>
      </w:r>
      <w:r w:rsidR="00187A51">
        <w:t>1</w:t>
      </w:r>
      <w:r w:rsidR="00187A51" w:rsidRPr="00304020">
        <w:t xml:space="preserve">. točku </w:t>
      </w:r>
      <w:r w:rsidR="007C3CD9">
        <w:t>D</w:t>
      </w:r>
      <w:r w:rsidR="00187A51" w:rsidRPr="00304020">
        <w:t>nevnog reda</w:t>
      </w:r>
      <w:r>
        <w:t xml:space="preserve"> i daje riječ predsjednici</w:t>
      </w:r>
      <w:r w:rsidR="00696259">
        <w:t xml:space="preserve"> Mandatne komisije Patricij</w:t>
      </w:r>
      <w:r>
        <w:t>i</w:t>
      </w:r>
      <w:r w:rsidR="00696259">
        <w:t xml:space="preserve"> Kurtušić da podnese Izvješće. Vijećnica podnosi Izvješće </w:t>
      </w:r>
      <w:r w:rsidR="004E5276">
        <w:t>i navodi da</w:t>
      </w:r>
      <w:r w:rsidR="001C6A32">
        <w:t xml:space="preserve"> je</w:t>
      </w:r>
      <w:r w:rsidR="004E5276">
        <w:t xml:space="preserve"> na zahtjev V</w:t>
      </w:r>
      <w:r w:rsidR="0057421F">
        <w:t>ijećniku Ivan</w:t>
      </w:r>
      <w:r w:rsidR="004E5276">
        <w:t>u</w:t>
      </w:r>
      <w:r w:rsidR="0057421F">
        <w:t xml:space="preserve"> Stojanoviću mandat presta</w:t>
      </w:r>
      <w:r w:rsidR="001C6A32">
        <w:t xml:space="preserve">o </w:t>
      </w:r>
      <w:r w:rsidR="0057421F">
        <w:t>mirovati 1. travnja 2022.godine</w:t>
      </w:r>
      <w:r w:rsidR="00430859">
        <w:t>, a</w:t>
      </w:r>
      <w:r w:rsidR="0057421F">
        <w:t xml:space="preserve"> </w:t>
      </w:r>
      <w:r w:rsidR="00430859">
        <w:t>i</w:t>
      </w:r>
      <w:r w:rsidR="0057421F">
        <w:t>stim danom prestao je mandat</w:t>
      </w:r>
      <w:r w:rsidR="00430859">
        <w:t xml:space="preserve"> njegovoj </w:t>
      </w:r>
      <w:r w:rsidR="0057421F">
        <w:t xml:space="preserve"> zamjenici Tereziji Zrakić. Mandatna komisija predlaže da Općinsko vijeće Općine Velika Kopanica </w:t>
      </w:r>
      <w:r w:rsidR="00BC2FB9">
        <w:t xml:space="preserve">donese </w:t>
      </w:r>
      <w:r w:rsidR="00525E2A">
        <w:t>Z</w:t>
      </w:r>
      <w:r w:rsidR="00BC2FB9">
        <w:t>aključak o prestanku mirovanja mandata člana Općinskog vijeća Općine Velika Kopanica Ivanu Stojanoviću i prestanku mandata zamjenici Tereziji Zraki</w:t>
      </w:r>
      <w:r w:rsidR="0099051D">
        <w:t xml:space="preserve">ć. </w:t>
      </w:r>
    </w:p>
    <w:p w14:paraId="5D09C949" w14:textId="77777777" w:rsidR="00696259" w:rsidRDefault="00696259" w:rsidP="004E5276">
      <w:pPr>
        <w:spacing w:line="276" w:lineRule="auto"/>
        <w:jc w:val="both"/>
      </w:pPr>
    </w:p>
    <w:p w14:paraId="3A35F26B" w14:textId="578DB8E5" w:rsidR="00696259" w:rsidRDefault="00BC2FB9" w:rsidP="004E5276">
      <w:pPr>
        <w:spacing w:line="276" w:lineRule="auto"/>
        <w:jc w:val="both"/>
      </w:pPr>
      <w:r>
        <w:rPr>
          <w:rFonts w:eastAsiaTheme="minorHAnsi"/>
          <w:lang w:eastAsia="en-US"/>
        </w:rPr>
        <w:t>Kako nema nikakvih pitanja i komentara, Predsjednik daje ovu točku Dnevnog reda na glasanje.</w:t>
      </w:r>
    </w:p>
    <w:p w14:paraId="65650D56" w14:textId="5189D1AE" w:rsidR="00BC2FB9" w:rsidRDefault="00BC2FB9" w:rsidP="004E5276">
      <w:pPr>
        <w:spacing w:line="276" w:lineRule="auto"/>
        <w:jc w:val="both"/>
      </w:pPr>
      <w:r>
        <w:t xml:space="preserve">Prestanak mirovanja mandata </w:t>
      </w:r>
      <w:r w:rsidR="00EF6533">
        <w:t>V</w:t>
      </w:r>
      <w:r>
        <w:t xml:space="preserve">ijećnika pod točkom a) Izvješće Mandatne komisije </w:t>
      </w:r>
      <w:r w:rsidR="00A5389C">
        <w:t>je usvojeno jednoglasno ( 11 glasova ZA ).</w:t>
      </w:r>
    </w:p>
    <w:p w14:paraId="3BF1275E" w14:textId="2D80039C" w:rsidR="008F2F1C" w:rsidRDefault="008F2F1C" w:rsidP="004E5276">
      <w:pPr>
        <w:spacing w:line="276" w:lineRule="auto"/>
        <w:jc w:val="both"/>
      </w:pPr>
    </w:p>
    <w:p w14:paraId="10ED20FA" w14:textId="0E8688BC" w:rsidR="00FF6C58" w:rsidRPr="00FF6C58" w:rsidRDefault="00174D51" w:rsidP="004E5276">
      <w:pPr>
        <w:spacing w:line="276" w:lineRule="auto"/>
        <w:jc w:val="both"/>
      </w:pPr>
      <w:r>
        <w:t xml:space="preserve">b) </w:t>
      </w:r>
      <w:r w:rsidR="00FF6C58">
        <w:rPr>
          <w:bCs/>
        </w:rPr>
        <w:t xml:space="preserve">Predsjednik poziva </w:t>
      </w:r>
      <w:r w:rsidR="00EF6533">
        <w:rPr>
          <w:bCs/>
        </w:rPr>
        <w:t>V</w:t>
      </w:r>
      <w:r w:rsidR="00FF6C58">
        <w:rPr>
          <w:bCs/>
        </w:rPr>
        <w:t xml:space="preserve">ijećnika Ivana Stojanovića </w:t>
      </w:r>
      <w:r w:rsidR="00FF6C58">
        <w:t xml:space="preserve">da ustane i da svečanu prisegu. </w:t>
      </w:r>
      <w:r w:rsidR="00FF6C58">
        <w:rPr>
          <w:rFonts w:eastAsia="Calibri"/>
          <w:lang w:eastAsia="en-US"/>
        </w:rPr>
        <w:t xml:space="preserve">Po pročitanom tekstu svečane prisege, </w:t>
      </w:r>
      <w:r w:rsidR="00EF6533">
        <w:rPr>
          <w:rFonts w:eastAsia="Calibri"/>
          <w:lang w:eastAsia="en-US"/>
        </w:rPr>
        <w:t>V</w:t>
      </w:r>
      <w:r w:rsidR="00FF6C58">
        <w:rPr>
          <w:rFonts w:eastAsia="Calibri"/>
          <w:lang w:eastAsia="en-US"/>
        </w:rPr>
        <w:t xml:space="preserve">ijećnik odgovara „prisežem“. </w:t>
      </w:r>
    </w:p>
    <w:p w14:paraId="231755EF" w14:textId="16059C30" w:rsidR="008F2F1C" w:rsidRDefault="008F2F1C" w:rsidP="004E5276">
      <w:pPr>
        <w:spacing w:line="276" w:lineRule="auto"/>
        <w:jc w:val="both"/>
      </w:pPr>
    </w:p>
    <w:p w14:paraId="2429CAAC" w14:textId="45D311E6" w:rsidR="00187A51" w:rsidRDefault="00742189" w:rsidP="004E5276">
      <w:pPr>
        <w:spacing w:line="276" w:lineRule="auto"/>
        <w:jc w:val="both"/>
        <w:rPr>
          <w:b/>
          <w:bCs/>
        </w:rPr>
      </w:pPr>
      <w:r>
        <w:rPr>
          <w:rFonts w:eastAsia="Calibri"/>
          <w:b/>
          <w:bCs/>
          <w:lang w:eastAsia="en-US"/>
        </w:rPr>
        <w:t>TOČKA 2:</w:t>
      </w:r>
      <w:r w:rsidR="00187A51">
        <w:rPr>
          <w:rFonts w:eastAsia="Calibri"/>
          <w:b/>
          <w:bCs/>
          <w:lang w:eastAsia="en-US"/>
        </w:rPr>
        <w:t xml:space="preserve"> </w:t>
      </w:r>
      <w:r w:rsidR="00187A51" w:rsidRPr="00187A51">
        <w:rPr>
          <w:b/>
          <w:bCs/>
        </w:rPr>
        <w:t xml:space="preserve">Verifikacija Zapisnika s </w:t>
      </w:r>
      <w:r w:rsidR="00FF6C58">
        <w:rPr>
          <w:b/>
          <w:bCs/>
        </w:rPr>
        <w:t>8</w:t>
      </w:r>
      <w:r w:rsidR="00187A51" w:rsidRPr="00187A51">
        <w:rPr>
          <w:b/>
          <w:bCs/>
        </w:rPr>
        <w:t>. sjednice Općinskog vijeća Općine Velika Kopanica;</w:t>
      </w:r>
    </w:p>
    <w:p w14:paraId="6AA1AF2C" w14:textId="6E20A908" w:rsidR="009123F2" w:rsidRPr="00304020" w:rsidRDefault="009123F2" w:rsidP="004E5276">
      <w:pPr>
        <w:spacing w:line="276" w:lineRule="auto"/>
        <w:jc w:val="both"/>
      </w:pPr>
      <w:r w:rsidRPr="00304020">
        <w:t xml:space="preserve">Predsjednik otvara </w:t>
      </w:r>
      <w:r>
        <w:t>2</w:t>
      </w:r>
      <w:r w:rsidRPr="00304020">
        <w:t xml:space="preserve">. točku </w:t>
      </w:r>
      <w:r w:rsidR="007C3CD9">
        <w:t>D</w:t>
      </w:r>
      <w:r w:rsidRPr="00304020">
        <w:t>nevnog reda i daje ju na raspravu.</w:t>
      </w:r>
    </w:p>
    <w:p w14:paraId="01EB0299" w14:textId="77777777" w:rsidR="00430859" w:rsidRDefault="00EF6533" w:rsidP="004E5276">
      <w:pPr>
        <w:spacing w:line="276" w:lineRule="auto"/>
        <w:jc w:val="both"/>
      </w:pPr>
      <w:r>
        <w:rPr>
          <w:rFonts w:eastAsiaTheme="minorHAnsi"/>
          <w:lang w:eastAsia="en-US"/>
        </w:rPr>
        <w:t>Vijećnik Robert Matasović izražava svoje nezadovoljstvo na Zapisnik s 8.sjednice Općinskog vijeća Općine Velika Kopanica te navodi da nije zabilježen njegov komentar na 8. točku Dnevnog reda</w:t>
      </w:r>
      <w:bookmarkStart w:id="3" w:name="_Hlk102547577"/>
      <w:r w:rsidRPr="00EF6533">
        <w:t xml:space="preserve"> </w:t>
      </w:r>
      <w:r>
        <w:t>Prijedlog Odluke o raspisivanju javnog natječaja za zakup poljoprivrednog zemljišta u vlasništvu Republike Hrvatske na području Općine Velika Kopanica</w:t>
      </w:r>
      <w:r w:rsidR="00430859">
        <w:t xml:space="preserve">. Navodi </w:t>
      </w:r>
      <w:r w:rsidR="002B57B8">
        <w:t xml:space="preserve">navodi da </w:t>
      </w:r>
      <w:r w:rsidR="00430859">
        <w:t xml:space="preserve">je II. točki teksta </w:t>
      </w:r>
      <w:r w:rsidR="002B57B8">
        <w:t xml:space="preserve">natječaja </w:t>
      </w:r>
      <w:r w:rsidR="00430859">
        <w:t xml:space="preserve">čl. </w:t>
      </w:r>
      <w:r w:rsidR="002B57B8">
        <w:t>35</w:t>
      </w:r>
      <w:r w:rsidR="00430859">
        <w:t xml:space="preserve">. </w:t>
      </w:r>
      <w:r w:rsidR="002B57B8">
        <w:t>Zakona</w:t>
      </w:r>
      <w:r w:rsidR="00430859">
        <w:t xml:space="preserve"> o poljoprivrednom zemljištu</w:t>
      </w:r>
      <w:r w:rsidR="002B57B8">
        <w:t xml:space="preserve"> iz 2018.godine i da nedostaju točke 5, 6 i 7. </w:t>
      </w:r>
    </w:p>
    <w:p w14:paraId="7EE22C4C" w14:textId="478E5D14" w:rsidR="00EF6533" w:rsidRDefault="002B57B8" w:rsidP="004E5276">
      <w:pPr>
        <w:spacing w:line="276" w:lineRule="auto"/>
        <w:jc w:val="both"/>
      </w:pPr>
      <w:r>
        <w:t xml:space="preserve">Pročelnica </w:t>
      </w:r>
      <w:r w:rsidR="00430859">
        <w:t xml:space="preserve">navodi da nije bila na prošloj sjednici pa ne može tvrditi zašto to nije napisano, ali napominje </w:t>
      </w:r>
      <w:r>
        <w:t xml:space="preserve">da se često u raspravama ne drže svi reda </w:t>
      </w:r>
      <w:r w:rsidR="00580682">
        <w:t>te pričaju u isto vrijeme i tada je teško jasno čuti tko što govori</w:t>
      </w:r>
      <w:r w:rsidR="00430859">
        <w:t>. Navodi da će na snimci provjeriti tu točku Dnevnog reda.</w:t>
      </w:r>
      <w:r w:rsidR="00580682">
        <w:t xml:space="preserve"> Predsjednik Vijeća predlaže da se provjeri što se dogodilo</w:t>
      </w:r>
      <w:r w:rsidR="00430859">
        <w:t xml:space="preserve"> </w:t>
      </w:r>
      <w:r w:rsidR="00580682">
        <w:t>te da se Zapisnik ispravi i stavi u Dnevni red sljedeće sjednice</w:t>
      </w:r>
      <w:r w:rsidR="00430859">
        <w:t>. S tim prijedlogom se</w:t>
      </w:r>
      <w:r w:rsidR="00580682">
        <w:t xml:space="preserve"> slaže i Vijećnik Robert Matasović.</w:t>
      </w:r>
    </w:p>
    <w:p w14:paraId="219ADDA6" w14:textId="77777777" w:rsidR="00580682" w:rsidRDefault="00580682" w:rsidP="004E5276">
      <w:pPr>
        <w:spacing w:line="276" w:lineRule="auto"/>
        <w:jc w:val="both"/>
      </w:pPr>
    </w:p>
    <w:bookmarkEnd w:id="3"/>
    <w:p w14:paraId="7DCA218B" w14:textId="3961042F" w:rsidR="009123F2" w:rsidRDefault="00580682" w:rsidP="004E5276">
      <w:pPr>
        <w:spacing w:line="276" w:lineRule="auto"/>
        <w:jc w:val="both"/>
        <w:rPr>
          <w:rFonts w:eastAsiaTheme="minorHAnsi"/>
          <w:lang w:eastAsia="en-US"/>
        </w:rPr>
      </w:pPr>
      <w:r>
        <w:rPr>
          <w:rFonts w:eastAsiaTheme="minorHAnsi"/>
          <w:lang w:eastAsia="en-US"/>
        </w:rPr>
        <w:t xml:space="preserve">U nastavku Vijeće donosi Zaključak da će se </w:t>
      </w:r>
      <w:r w:rsidR="009123F2" w:rsidRPr="00304020">
        <w:rPr>
          <w:rFonts w:eastAsiaTheme="minorHAnsi"/>
          <w:lang w:eastAsia="en-US"/>
        </w:rPr>
        <w:t>Zapisnik s</w:t>
      </w:r>
      <w:r w:rsidR="009123F2">
        <w:rPr>
          <w:rFonts w:eastAsiaTheme="minorHAnsi"/>
          <w:lang w:eastAsia="en-US"/>
        </w:rPr>
        <w:t>a</w:t>
      </w:r>
      <w:r w:rsidR="009123F2" w:rsidRPr="00304020">
        <w:rPr>
          <w:rFonts w:eastAsiaTheme="minorHAnsi"/>
          <w:lang w:eastAsia="en-US"/>
        </w:rPr>
        <w:t xml:space="preserve"> </w:t>
      </w:r>
      <w:r>
        <w:rPr>
          <w:rFonts w:eastAsiaTheme="minorHAnsi"/>
          <w:lang w:eastAsia="en-US"/>
        </w:rPr>
        <w:t>8</w:t>
      </w:r>
      <w:r w:rsidR="009123F2" w:rsidRPr="00304020">
        <w:rPr>
          <w:rFonts w:eastAsiaTheme="minorHAnsi"/>
          <w:lang w:eastAsia="en-US"/>
        </w:rPr>
        <w:t xml:space="preserve">. sjednice Općinskog vijeća Općine Velika Kopanica </w:t>
      </w:r>
      <w:r>
        <w:rPr>
          <w:rFonts w:eastAsiaTheme="minorHAnsi"/>
          <w:lang w:eastAsia="en-US"/>
        </w:rPr>
        <w:t>s naglaskom na dio koji je napomenuo Vijećnik Robert Matasović</w:t>
      </w:r>
      <w:r w:rsidR="009123F2" w:rsidRPr="00304020">
        <w:rPr>
          <w:rFonts w:eastAsiaTheme="minorHAnsi"/>
          <w:lang w:eastAsia="en-US"/>
        </w:rPr>
        <w:t xml:space="preserve"> </w:t>
      </w:r>
      <w:r w:rsidR="00466AC7">
        <w:rPr>
          <w:rFonts w:eastAsiaTheme="minorHAnsi"/>
          <w:lang w:eastAsia="en-US"/>
        </w:rPr>
        <w:t>i da će se isto nadopuniti u Zapisnik</w:t>
      </w:r>
      <w:r w:rsidR="006322FC">
        <w:rPr>
          <w:rFonts w:eastAsiaTheme="minorHAnsi"/>
          <w:lang w:eastAsia="en-US"/>
        </w:rPr>
        <w:t xml:space="preserve"> s čime se složio i Vijećnik Robert Matasović.</w:t>
      </w:r>
      <w:r w:rsidR="00466AC7">
        <w:rPr>
          <w:rFonts w:eastAsiaTheme="minorHAnsi"/>
          <w:lang w:eastAsia="en-US"/>
        </w:rPr>
        <w:t xml:space="preserve"> Kako nema više nikakvih pitanja i komentara, Predsjednik daje ovaj Zaključak na glasanj</w:t>
      </w:r>
      <w:r w:rsidR="006322FC">
        <w:rPr>
          <w:rFonts w:eastAsiaTheme="minorHAnsi"/>
          <w:lang w:eastAsia="en-US"/>
        </w:rPr>
        <w:t>e</w:t>
      </w:r>
      <w:r w:rsidR="001C6A32">
        <w:rPr>
          <w:rFonts w:eastAsiaTheme="minorHAnsi"/>
          <w:lang w:eastAsia="en-US"/>
        </w:rPr>
        <w:t>.</w:t>
      </w:r>
      <w:r w:rsidR="006322FC">
        <w:rPr>
          <w:rFonts w:eastAsiaTheme="minorHAnsi"/>
          <w:lang w:eastAsia="en-US"/>
        </w:rPr>
        <w:t xml:space="preserve"> </w:t>
      </w:r>
      <w:r w:rsidR="00466AC7">
        <w:rPr>
          <w:rFonts w:eastAsiaTheme="minorHAnsi"/>
          <w:lang w:eastAsia="en-US"/>
        </w:rPr>
        <w:t xml:space="preserve"> Zaključak je usvojen jednoglasno </w:t>
      </w:r>
      <w:r w:rsidR="00466AC7" w:rsidRPr="003F5AB8">
        <w:rPr>
          <w:b/>
          <w:bCs/>
        </w:rPr>
        <w:t xml:space="preserve"> </w:t>
      </w:r>
      <w:r w:rsidR="00466AC7">
        <w:rPr>
          <w:rFonts w:eastAsiaTheme="minorHAnsi"/>
          <w:lang w:eastAsia="en-US"/>
        </w:rPr>
        <w:t xml:space="preserve"> </w:t>
      </w:r>
      <w:r w:rsidR="009123F2" w:rsidRPr="00304020">
        <w:rPr>
          <w:rFonts w:eastAsiaTheme="minorHAnsi"/>
          <w:lang w:eastAsia="en-US"/>
        </w:rPr>
        <w:t>(1</w:t>
      </w:r>
      <w:r w:rsidR="00466AC7">
        <w:rPr>
          <w:rFonts w:eastAsiaTheme="minorHAnsi"/>
          <w:lang w:eastAsia="en-US"/>
        </w:rPr>
        <w:t xml:space="preserve">1 </w:t>
      </w:r>
      <w:r w:rsidR="009123F2" w:rsidRPr="00304020">
        <w:rPr>
          <w:rFonts w:eastAsiaTheme="minorHAnsi"/>
          <w:lang w:eastAsia="en-US"/>
        </w:rPr>
        <w:t>glasova ZA).</w:t>
      </w:r>
    </w:p>
    <w:p w14:paraId="00C5F36D" w14:textId="77777777" w:rsidR="008A4A9A" w:rsidRDefault="008A4A9A" w:rsidP="004E5276">
      <w:pPr>
        <w:spacing w:line="276" w:lineRule="auto"/>
        <w:jc w:val="both"/>
        <w:rPr>
          <w:rFonts w:eastAsiaTheme="minorHAnsi"/>
          <w:b/>
          <w:bCs/>
          <w:lang w:eastAsia="en-US"/>
        </w:rPr>
      </w:pPr>
    </w:p>
    <w:p w14:paraId="116209B8" w14:textId="77777777" w:rsidR="00BC5D17" w:rsidRPr="00BC5D17" w:rsidRDefault="00742189" w:rsidP="004E5276">
      <w:pPr>
        <w:spacing w:line="276" w:lineRule="auto"/>
        <w:jc w:val="both"/>
        <w:rPr>
          <w:b/>
          <w:bCs/>
        </w:rPr>
      </w:pPr>
      <w:r w:rsidRPr="00742189">
        <w:rPr>
          <w:rFonts w:eastAsiaTheme="minorHAnsi"/>
          <w:b/>
          <w:bCs/>
          <w:lang w:eastAsia="en-US"/>
        </w:rPr>
        <w:t xml:space="preserve">TOČKA 3: </w:t>
      </w:r>
      <w:bookmarkStart w:id="4" w:name="_Hlk109910955"/>
      <w:r w:rsidR="00BC5D17" w:rsidRPr="00BC5D17">
        <w:rPr>
          <w:b/>
          <w:bCs/>
        </w:rPr>
        <w:t xml:space="preserve">Godišnji izvještaj o izvršenju Proračuna Općine Velika Kopanica za 2021.godinu: </w:t>
      </w:r>
    </w:p>
    <w:bookmarkEnd w:id="4"/>
    <w:p w14:paraId="791B985B" w14:textId="77777777" w:rsidR="00BC5D17" w:rsidRDefault="00BC5D17" w:rsidP="004E5276">
      <w:pPr>
        <w:numPr>
          <w:ilvl w:val="1"/>
          <w:numId w:val="39"/>
        </w:numPr>
        <w:spacing w:line="276" w:lineRule="auto"/>
        <w:jc w:val="both"/>
      </w:pPr>
      <w:r w:rsidRPr="00EB5472">
        <w:t>Prijedlog Godišnjeg izvještaja o izvršenju Proračuna Općine Velika Kopanica za 20</w:t>
      </w:r>
      <w:r>
        <w:t>21.godinu,</w:t>
      </w:r>
    </w:p>
    <w:p w14:paraId="32B0C3F6" w14:textId="77777777" w:rsidR="00BC5D17" w:rsidRPr="00EB5472" w:rsidRDefault="00BC5D17" w:rsidP="004E5276">
      <w:pPr>
        <w:numPr>
          <w:ilvl w:val="1"/>
          <w:numId w:val="39"/>
        </w:numPr>
        <w:spacing w:line="276" w:lineRule="auto"/>
        <w:jc w:val="both"/>
      </w:pPr>
      <w:r w:rsidRPr="00EB5472">
        <w:t>Prijedlog Odluke o raspodjeli rezultata poslovanja Općine Velika Kopanica na dan 31.12.20</w:t>
      </w:r>
      <w:r>
        <w:t>21</w:t>
      </w:r>
      <w:r w:rsidRPr="00EB5472">
        <w:t>. godine</w:t>
      </w:r>
      <w:r>
        <w:t>,</w:t>
      </w:r>
    </w:p>
    <w:p w14:paraId="425A733B" w14:textId="77777777" w:rsidR="00BC5D17" w:rsidRDefault="00BC5D17" w:rsidP="004E5276">
      <w:pPr>
        <w:numPr>
          <w:ilvl w:val="1"/>
          <w:numId w:val="39"/>
        </w:numPr>
        <w:spacing w:line="276" w:lineRule="auto"/>
        <w:jc w:val="both"/>
      </w:pPr>
      <w:r>
        <w:lastRenderedPageBreak/>
        <w:t>Izvješće o izvršenju Programa građenja komunalne infrastrukture na području Općini Velika Kopanica u 2021. godini i Prijedlog Zaključka o prihvaćanju Izvješća,</w:t>
      </w:r>
    </w:p>
    <w:p w14:paraId="2303877C" w14:textId="77777777" w:rsidR="00BC5D17" w:rsidRDefault="00BC5D17" w:rsidP="004E5276">
      <w:pPr>
        <w:numPr>
          <w:ilvl w:val="1"/>
          <w:numId w:val="39"/>
        </w:numPr>
        <w:spacing w:line="276" w:lineRule="auto"/>
        <w:jc w:val="both"/>
      </w:pPr>
      <w:r>
        <w:t>Izvješće o izvršenju Programa održavanja komunalne infrastrukture na području Općine Velika Kopanica u 2021. godini i Prijedlog Zaključka o prihvaćanju Izvješća,</w:t>
      </w:r>
    </w:p>
    <w:p w14:paraId="59716CD9" w14:textId="77777777" w:rsidR="00BC5D17" w:rsidRDefault="00BC5D17" w:rsidP="004E5276">
      <w:pPr>
        <w:numPr>
          <w:ilvl w:val="1"/>
          <w:numId w:val="39"/>
        </w:numPr>
        <w:spacing w:line="276" w:lineRule="auto"/>
        <w:jc w:val="both"/>
      </w:pPr>
      <w:r>
        <w:t>Izvješće o izvršenju Programa utroška naknade za zadržavanje nezakonito izgrađenih zgrada u prostoru na području Općine Velika Kopanica u 2021. godini i Prijedlog Zaključka o prihvaćanju Izvješća,</w:t>
      </w:r>
    </w:p>
    <w:p w14:paraId="6F69A1A3" w14:textId="77777777" w:rsidR="00BC5D17" w:rsidRDefault="00BC5D17" w:rsidP="004E5276">
      <w:pPr>
        <w:numPr>
          <w:ilvl w:val="1"/>
          <w:numId w:val="39"/>
        </w:numPr>
        <w:spacing w:line="276" w:lineRule="auto"/>
        <w:jc w:val="both"/>
      </w:pPr>
      <w:r>
        <w:t>Izvješće o izvršenju Programa korištenja sredstava ostvarenih raspolaganjem poljoprivrednim zemljištem u vlasništvu Republike Hrvatske na području Općine Velika Kopanica u 2021. godinu i Prijedlog Zaključka o prihvaćanju Izvješća,</w:t>
      </w:r>
    </w:p>
    <w:p w14:paraId="426ADE21" w14:textId="77777777" w:rsidR="00BC5D17" w:rsidRDefault="00BC5D17" w:rsidP="004E5276">
      <w:pPr>
        <w:numPr>
          <w:ilvl w:val="1"/>
          <w:numId w:val="39"/>
        </w:numPr>
        <w:spacing w:line="276" w:lineRule="auto"/>
        <w:jc w:val="both"/>
      </w:pPr>
      <w:r>
        <w:t>Izvješće o izvršenju Programa korištenja sredstava ostvarenih od promjene namjene poljoprivrednog zemljišta na području Općine Velika Kopanica u 2021. godini i Prijedloga Zaključka o prihvaćanju Izvješće,</w:t>
      </w:r>
    </w:p>
    <w:p w14:paraId="18D871D4" w14:textId="77777777" w:rsidR="00BC5D17" w:rsidRDefault="00BC5D17" w:rsidP="004E5276">
      <w:pPr>
        <w:numPr>
          <w:ilvl w:val="1"/>
          <w:numId w:val="39"/>
        </w:numPr>
        <w:spacing w:line="276" w:lineRule="auto"/>
        <w:jc w:val="both"/>
      </w:pPr>
      <w:r>
        <w:t>Izvješće o izvršenju Programa utroška sredstava ostvarenih od šumskog doprinosa na području Općine Velika Kopanica u 2021. godinu i Prijedlog Zaključka o prihvaćanju Izvješća,</w:t>
      </w:r>
    </w:p>
    <w:p w14:paraId="4293A3B0" w14:textId="77777777" w:rsidR="00BC5D17" w:rsidRDefault="00BC5D17" w:rsidP="004E5276">
      <w:pPr>
        <w:numPr>
          <w:ilvl w:val="1"/>
          <w:numId w:val="39"/>
        </w:numPr>
        <w:spacing w:line="276" w:lineRule="auto"/>
        <w:jc w:val="both"/>
      </w:pPr>
      <w:r>
        <w:t>Izvješće o izvršenju Programa socijalne skrbi na području Općine Velika Kopanica za 2021. godinu i Prijedlog Zaključka o prihvaćanju Izvješća,</w:t>
      </w:r>
    </w:p>
    <w:p w14:paraId="34FB7054" w14:textId="77777777" w:rsidR="00BC5D17" w:rsidRDefault="00BC5D17" w:rsidP="004E5276">
      <w:pPr>
        <w:numPr>
          <w:ilvl w:val="1"/>
          <w:numId w:val="39"/>
        </w:numPr>
        <w:spacing w:line="276" w:lineRule="auto"/>
        <w:jc w:val="both"/>
      </w:pPr>
      <w:r>
        <w:t>Izvješće o izvršenju Programa javnih potreba u odgoju, obrazovanju, kulturi, sportu i ostalim društvenim djelatnostima na području Općine Velika Kopanica u 2021. godini i Prijedlog Zaključka o prihvaćanju Izvješća,</w:t>
      </w:r>
    </w:p>
    <w:p w14:paraId="2D1114BE" w14:textId="77777777" w:rsidR="00BC5D17" w:rsidRDefault="00BC5D17" w:rsidP="004E5276">
      <w:pPr>
        <w:numPr>
          <w:ilvl w:val="1"/>
          <w:numId w:val="39"/>
        </w:numPr>
        <w:spacing w:line="276" w:lineRule="auto"/>
        <w:jc w:val="both"/>
      </w:pPr>
      <w:r>
        <w:t>Izvješće o izvršenju Programa vatrogastva i civilne na području Općine Velika Kopanica u 2021. godini i Prijedlog Zaključka o prihvaćanju Izvješća;</w:t>
      </w:r>
    </w:p>
    <w:p w14:paraId="0E1956D2" w14:textId="035588C8" w:rsidR="00DC5049" w:rsidRDefault="00DC5049" w:rsidP="004E5276">
      <w:pPr>
        <w:spacing w:line="276" w:lineRule="auto"/>
        <w:jc w:val="both"/>
        <w:rPr>
          <w:rFonts w:eastAsiaTheme="minorHAnsi"/>
          <w:b/>
          <w:bCs/>
          <w:lang w:eastAsia="en-US"/>
        </w:rPr>
      </w:pPr>
    </w:p>
    <w:p w14:paraId="0D596695" w14:textId="77777777" w:rsidR="001C6A32" w:rsidRDefault="009123F2" w:rsidP="004E5276">
      <w:pPr>
        <w:spacing w:line="276" w:lineRule="auto"/>
        <w:jc w:val="both"/>
      </w:pPr>
      <w:r w:rsidRPr="00304020">
        <w:t xml:space="preserve">Predsjednik otvara </w:t>
      </w:r>
      <w:r>
        <w:t>3</w:t>
      </w:r>
      <w:r w:rsidRPr="00304020">
        <w:t xml:space="preserve">. točku </w:t>
      </w:r>
      <w:r w:rsidR="00284D39">
        <w:t>D</w:t>
      </w:r>
      <w:r w:rsidRPr="00304020">
        <w:t xml:space="preserve">nevnog reda i daje </w:t>
      </w:r>
      <w:r w:rsidR="007C3CD9">
        <w:t>riječ načelniku.</w:t>
      </w:r>
      <w:r w:rsidR="00284D39">
        <w:t xml:space="preserve"> </w:t>
      </w:r>
    </w:p>
    <w:p w14:paraId="48C61046" w14:textId="4EBE5971" w:rsidR="006A7AC3" w:rsidRDefault="001C6A32" w:rsidP="001C6A32">
      <w:pPr>
        <w:spacing w:line="276" w:lineRule="auto"/>
        <w:jc w:val="both"/>
      </w:pPr>
      <w:r>
        <w:t xml:space="preserve">Načelnik </w:t>
      </w:r>
      <w:r w:rsidR="00284D39">
        <w:t>pozdrav</w:t>
      </w:r>
      <w:r>
        <w:t>la</w:t>
      </w:r>
      <w:r w:rsidR="00284D39">
        <w:t xml:space="preserve"> sve prisutne</w:t>
      </w:r>
      <w:r w:rsidR="00A66DA5">
        <w:t xml:space="preserve"> i čestitao Vijećniku Ivanu Stojanoviću na povratku u Općinsko vijeće Općine Velika Kopanica</w:t>
      </w:r>
      <w:r>
        <w:t>.</w:t>
      </w:r>
      <w:r w:rsidR="00A66DA5">
        <w:t xml:space="preserve"> </w:t>
      </w:r>
      <w:r>
        <w:t xml:space="preserve">Načelnikn navodi da je u </w:t>
      </w:r>
      <w:r w:rsidR="00723D3E" w:rsidRPr="00723D3E">
        <w:t>Godišnj</w:t>
      </w:r>
      <w:r>
        <w:t>em</w:t>
      </w:r>
      <w:r w:rsidR="00723D3E" w:rsidRPr="00723D3E">
        <w:t xml:space="preserve"> izvještaj</w:t>
      </w:r>
      <w:r>
        <w:t>u</w:t>
      </w:r>
      <w:r w:rsidR="00723D3E" w:rsidRPr="00723D3E">
        <w:t xml:space="preserve"> o izvršenju Proračuna Općine Velika Kopanica za 2021.godinu</w:t>
      </w:r>
      <w:r w:rsidR="00723D3E">
        <w:t>, sve ono što se ostvarilo u prošloj godini</w:t>
      </w:r>
      <w:r w:rsidR="005C759D">
        <w:t xml:space="preserve"> raspoređeno po pripadajućim programima. Ukupni prihodi i primici u prošloj godini iznosili su </w:t>
      </w:r>
      <w:r w:rsidR="003F7C4B" w:rsidRPr="003F7C4B">
        <w:t>1</w:t>
      </w:r>
      <w:r w:rsidR="005C759D" w:rsidRPr="003F7C4B">
        <w:t xml:space="preserve">4.644.999,80 </w:t>
      </w:r>
      <w:r w:rsidR="005C759D">
        <w:t>kn, rashodi su iznosili 16.209.139,89 kn</w:t>
      </w:r>
      <w:r w:rsidR="008E65D5">
        <w:t>, manjak prihoda u iznosu od 1.564.140,09 kn,</w:t>
      </w:r>
      <w:r w:rsidR="000A2F90">
        <w:t xml:space="preserve"> međutim iz prethodne godine se prenijelo 820.204,34 kn što znači da  je razlika</w:t>
      </w:r>
      <w:r w:rsidR="008E65D5">
        <w:t xml:space="preserve"> u </w:t>
      </w:r>
      <w:r w:rsidR="000A2F90">
        <w:t xml:space="preserve">743.935,75 kn, ta su potraživanja došla u 12.mjesecu </w:t>
      </w:r>
      <w:r w:rsidR="002D7B3B">
        <w:t xml:space="preserve">te su realizirana ove godine. Za razliku od prijašnjih godina u 2021. imali smo i kredit od 2.500.000,00kn za projekt šumskih puteva koji je financiran iz Europskih fondova u cijelosti. </w:t>
      </w:r>
      <w:r w:rsidR="003552C2">
        <w:t>Nadalje, načelnik</w:t>
      </w:r>
      <w:r w:rsidR="00B0797C">
        <w:t xml:space="preserve"> ističe još neke značajnije projekte kao što je cesta u ulici Gorjanci u iznosu od 2.600.000,00</w:t>
      </w:r>
      <w:r w:rsidR="00CD3F98">
        <w:t xml:space="preserve"> </w:t>
      </w:r>
      <w:r w:rsidR="00B0797C">
        <w:t xml:space="preserve">kn za koju se dobilo 200.000,00 kn </w:t>
      </w:r>
      <w:r w:rsidR="00CD3F98">
        <w:t>kapitalne pomoći iz proračuna Brodsko-posavske županije, rekonstrukcija Društvenog doma u Velikoj Kopanici koja je sufinancirana iz Ministarstva regionalnog razvoja i fondova EU u iznosu od 300.000,00kn. Izgradnja Društvenog doma u naselju Kupina 1.faza, sadnja drvoreda u Beravcima te rasvjeta u ulici Gorjanci gdje je dio sufinanciran iz Ministarstva graditeljstva u iznosu od 169.835,00 kn</w:t>
      </w:r>
      <w:r w:rsidR="002825E2">
        <w:t>.</w:t>
      </w:r>
      <w:r w:rsidR="00CD3F98">
        <w:t xml:space="preserve"> </w:t>
      </w:r>
      <w:r w:rsidR="002825E2">
        <w:t>I</w:t>
      </w:r>
      <w:r w:rsidR="00CD3F98">
        <w:t xml:space="preserve">zgradnja </w:t>
      </w:r>
      <w:r w:rsidR="002825E2">
        <w:t xml:space="preserve">ceste u Ćavatovu, izgradnja pješačkog mosta u Beravcima, izrada projektne dokumentacije za ulicu </w:t>
      </w:r>
      <w:r w:rsidR="002825E2">
        <w:lastRenderedPageBreak/>
        <w:t xml:space="preserve">Vladimira Nazora, kupovina radnih bilježnica za sve učenike osnovnih škola s područja naše Općine, sufinanciranje srednjoškolaca s 500,00 kn za kupovinu udžbenika. Ističe da su svi ovi projekti svrstani prema programima te moli vijećnike da ih kao takve i usvoje. </w:t>
      </w:r>
    </w:p>
    <w:p w14:paraId="47861132" w14:textId="77777777" w:rsidR="006A7AC3" w:rsidRDefault="006A7AC3" w:rsidP="001C6A32">
      <w:pPr>
        <w:spacing w:line="276" w:lineRule="auto"/>
        <w:jc w:val="both"/>
      </w:pPr>
      <w:r>
        <w:t>Vijećnik</w:t>
      </w:r>
      <w:r w:rsidR="00914AED">
        <w:t xml:space="preserve"> Robert Matasović postavlja pitanje zašto piše pod iz</w:t>
      </w:r>
      <w:r w:rsidR="00063E4E">
        <w:t>v</w:t>
      </w:r>
      <w:r w:rsidR="00914AED">
        <w:t xml:space="preserve">orni plan u prihodima tih nekih </w:t>
      </w:r>
      <w:r w:rsidR="00063E4E">
        <w:t>14.000.000,00 kn kad je to rađeno tek na rebalansu u 12.mjesecu, izvorni plan je bio oko 29.000.000,00</w:t>
      </w:r>
      <w:r w:rsidR="00BB5F29">
        <w:t xml:space="preserve"> </w:t>
      </w:r>
      <w:r w:rsidR="00063E4E">
        <w:t xml:space="preserve">kn, te navodi kako ima dokumente i papire, izvorni plan prihoda je oko </w:t>
      </w:r>
      <w:r w:rsidR="00BB5F29">
        <w:t xml:space="preserve">29, 28.000.000,00kn, a ovo je tek pred kraj godine rađen rebalans  i to ne može biti izvorni plan, izvorni plan može biti samo ono što je planirano prvog dana kad je planiran proračun te da se ne mogu pisati stvari koje nemaju veze. Onda je to ostvarenje proračuna od 38-39% što je jad, </w:t>
      </w:r>
      <w:r w:rsidR="004F2413">
        <w:t xml:space="preserve">za ove brojke ne izgleda nimalo dobro, ne radi se ništa, a ovo sve što ste naveli je samo namješteno da izgleda dobro, a opet je potrošeno više nego je planirano, te da je to poražavajuće. U nastavku načelnik pojašnjava kako je plan jedno, a ostvarenje drugo, sve ovisi o projektima </w:t>
      </w:r>
      <w:r w:rsidR="007E714A">
        <w:t xml:space="preserve">i refundaciji sredstava, te podsjeća kako je ovo bio najveći proračun od kada je osnovana Općina, smatra da to nije nikako poražavajuće već suprotno, da je uspjeh postići ovako nešto u petoj godini mandata. Načelnik naglašava i razna priznanja od raznih državnih institucija za transparentnost i korištenje sredstava u ulaganje u infrastrukturu što je vidljivo svakom žitelju naše Općine. </w:t>
      </w:r>
      <w:r w:rsidR="00824DA0">
        <w:t xml:space="preserve">Načelnik nastavlja kako bi i on volio da je bilo ostvarenje od 29.000.000,00 kn, ali planiranje je jedno, u proračun su stavljeni i projekti koji se planiraju realizirati kako se ne bih rebalansom naknadno morali </w:t>
      </w:r>
      <w:r w:rsidR="000807CF">
        <w:t xml:space="preserve">dodavati. </w:t>
      </w:r>
    </w:p>
    <w:p w14:paraId="62814B7D" w14:textId="6051ED87" w:rsidR="00723D3E" w:rsidRPr="00723D3E" w:rsidRDefault="006A7AC3" w:rsidP="001C6A32">
      <w:pPr>
        <w:spacing w:line="276" w:lineRule="auto"/>
        <w:jc w:val="both"/>
      </w:pPr>
      <w:r>
        <w:t>P</w:t>
      </w:r>
      <w:r w:rsidR="000807CF">
        <w:t xml:space="preserve">ročelnica </w:t>
      </w:r>
      <w:r>
        <w:t>objašnjava</w:t>
      </w:r>
      <w:r w:rsidR="000807CF">
        <w:t xml:space="preserve"> </w:t>
      </w:r>
      <w:r w:rsidR="00506C2A">
        <w:t>kako se rebalans odnosi na plan. Da je bilo više rebalansa</w:t>
      </w:r>
      <w:r w:rsidR="006D5839">
        <w:t xml:space="preserve">, gleda se zadnji rebalans kao izvorni plan. Godišnje izvršenje je napravljeno sukladno </w:t>
      </w:r>
      <w:r>
        <w:t>z</w:t>
      </w:r>
      <w:r w:rsidR="006D5839">
        <w:t xml:space="preserve">akonskim propisima na način kako bi trebalo biti te je objavljeno na stranicama i šalje se u Ministarstvo financija i u Državnu reviziju. </w:t>
      </w:r>
    </w:p>
    <w:p w14:paraId="6A28AE51" w14:textId="5B247B29" w:rsidR="007C3CD9" w:rsidRPr="009123F2" w:rsidRDefault="00216EFC" w:rsidP="004E5276">
      <w:pPr>
        <w:spacing w:line="276" w:lineRule="auto"/>
        <w:jc w:val="both"/>
        <w:rPr>
          <w:b/>
          <w:bCs/>
        </w:rPr>
      </w:pPr>
      <w:r>
        <w:rPr>
          <w:rFonts w:eastAsiaTheme="minorHAnsi"/>
          <w:lang w:eastAsia="en-US"/>
        </w:rPr>
        <w:t xml:space="preserve">Kako nema nikakvih pitanja i komentara, Predsjednik daje ovu točku </w:t>
      </w:r>
      <w:r w:rsidR="003A60F0">
        <w:rPr>
          <w:rFonts w:eastAsiaTheme="minorHAnsi"/>
          <w:lang w:eastAsia="en-US"/>
        </w:rPr>
        <w:t>D</w:t>
      </w:r>
      <w:r>
        <w:rPr>
          <w:rFonts w:eastAsiaTheme="minorHAnsi"/>
          <w:lang w:eastAsia="en-US"/>
        </w:rPr>
        <w:t>nevnog reda na glasanje.</w:t>
      </w:r>
    </w:p>
    <w:p w14:paraId="5BF31D1E" w14:textId="1AB5076C" w:rsidR="009A08C9" w:rsidRPr="00216EFC" w:rsidRDefault="008F1CD6" w:rsidP="004E5276">
      <w:pPr>
        <w:spacing w:line="276" w:lineRule="auto"/>
        <w:jc w:val="both"/>
      </w:pPr>
      <w:r w:rsidRPr="008F1CD6">
        <w:t>Godišnji izvještaj o izvršenju Proračuna Općine Velika Kopanica za 2021.</w:t>
      </w:r>
      <w:r w:rsidR="00046BE2">
        <w:t xml:space="preserve"> </w:t>
      </w:r>
      <w:r w:rsidRPr="008F1CD6">
        <w:t>godinu</w:t>
      </w:r>
      <w:r>
        <w:t xml:space="preserve"> s pripadajućim programima od a) do k) </w:t>
      </w:r>
      <w:r w:rsidR="00216EFC">
        <w:t xml:space="preserve">usvojen je s </w:t>
      </w:r>
      <w:r>
        <w:t>9</w:t>
      </w:r>
      <w:r w:rsidR="00216EFC">
        <w:t xml:space="preserve"> glasova ZA</w:t>
      </w:r>
      <w:r w:rsidR="00923185">
        <w:t>,</w:t>
      </w:r>
      <w:r w:rsidR="00216EFC">
        <w:t xml:space="preserve"> </w:t>
      </w:r>
      <w:r>
        <w:t>1</w:t>
      </w:r>
      <w:r w:rsidR="00216EFC">
        <w:t xml:space="preserve"> PROTIV</w:t>
      </w:r>
      <w:r>
        <w:t xml:space="preserve"> i 1 SUZDRŽAN.</w:t>
      </w:r>
    </w:p>
    <w:p w14:paraId="5BD5625E" w14:textId="77777777" w:rsidR="0097391B" w:rsidRDefault="0097391B" w:rsidP="004E5276">
      <w:pPr>
        <w:spacing w:line="276" w:lineRule="auto"/>
        <w:jc w:val="both"/>
      </w:pPr>
    </w:p>
    <w:p w14:paraId="4676AFDF" w14:textId="368A5797" w:rsidR="008626FE" w:rsidRPr="008626FE" w:rsidRDefault="006877F1" w:rsidP="004E5276">
      <w:pPr>
        <w:spacing w:line="276" w:lineRule="auto"/>
        <w:jc w:val="both"/>
        <w:rPr>
          <w:b/>
          <w:bCs/>
        </w:rPr>
      </w:pPr>
      <w:r>
        <w:rPr>
          <w:rFonts w:eastAsiaTheme="minorHAnsi"/>
          <w:b/>
          <w:bCs/>
          <w:lang w:eastAsia="en-US"/>
        </w:rPr>
        <w:t>TOČKA 4:</w:t>
      </w:r>
      <w:r w:rsidR="00426BA8" w:rsidRPr="00426BA8">
        <w:t xml:space="preserve"> </w:t>
      </w:r>
      <w:bookmarkStart w:id="5" w:name="_Hlk109911813"/>
      <w:r w:rsidR="008626FE" w:rsidRPr="008626FE">
        <w:rPr>
          <w:b/>
          <w:bCs/>
        </w:rPr>
        <w:t>Izvješće o obavljenom popisu dugotrajne imovine, sitnog inventara, potraživanja, novčanih sredstava Općine Velika Kopanica na dan 31.prosinac 2021.godine i Prijedlog Zaključka o prihvaćanju Izvješća</w:t>
      </w:r>
      <w:r w:rsidR="008F02D1">
        <w:rPr>
          <w:b/>
          <w:bCs/>
        </w:rPr>
        <w:t>;</w:t>
      </w:r>
    </w:p>
    <w:bookmarkEnd w:id="5"/>
    <w:p w14:paraId="3D6D5473" w14:textId="5245E3EA" w:rsidR="00426BA8" w:rsidRPr="00426BA8" w:rsidRDefault="00426BA8" w:rsidP="004E5276">
      <w:pPr>
        <w:spacing w:line="276" w:lineRule="auto"/>
        <w:jc w:val="both"/>
        <w:rPr>
          <w:b/>
          <w:bCs/>
        </w:rPr>
      </w:pPr>
    </w:p>
    <w:p w14:paraId="6A8648BE" w14:textId="77777777" w:rsidR="00046BE2" w:rsidRDefault="006877F1" w:rsidP="004E5276">
      <w:pPr>
        <w:spacing w:line="276" w:lineRule="auto"/>
        <w:jc w:val="both"/>
        <w:rPr>
          <w:rFonts w:eastAsiaTheme="minorHAnsi"/>
          <w:lang w:eastAsia="en-US"/>
        </w:rPr>
      </w:pPr>
      <w:r>
        <w:rPr>
          <w:rFonts w:eastAsiaTheme="minorHAnsi"/>
          <w:lang w:eastAsia="en-US"/>
        </w:rPr>
        <w:t xml:space="preserve">Predsjednik otvara 4. točku </w:t>
      </w:r>
      <w:r w:rsidR="00C07E8E">
        <w:rPr>
          <w:rFonts w:eastAsiaTheme="minorHAnsi"/>
          <w:lang w:eastAsia="en-US"/>
        </w:rPr>
        <w:t>D</w:t>
      </w:r>
      <w:r>
        <w:rPr>
          <w:rFonts w:eastAsiaTheme="minorHAnsi"/>
          <w:lang w:eastAsia="en-US"/>
        </w:rPr>
        <w:t>nevnog reda i daje riječ</w:t>
      </w:r>
      <w:r w:rsidR="008626FE">
        <w:rPr>
          <w:rFonts w:eastAsiaTheme="minorHAnsi"/>
          <w:lang w:eastAsia="en-US"/>
        </w:rPr>
        <w:t xml:space="preserve"> pročelnici</w:t>
      </w:r>
      <w:r w:rsidR="00046BE2">
        <w:rPr>
          <w:rFonts w:eastAsiaTheme="minorHAnsi"/>
          <w:lang w:eastAsia="en-US"/>
        </w:rPr>
        <w:t xml:space="preserve">. </w:t>
      </w:r>
    </w:p>
    <w:p w14:paraId="26BD5056" w14:textId="5583EBC0" w:rsidR="008626FE" w:rsidRPr="009F40DA" w:rsidRDefault="00046BE2" w:rsidP="004E5276">
      <w:pPr>
        <w:spacing w:line="276" w:lineRule="auto"/>
        <w:jc w:val="both"/>
        <w:rPr>
          <w:rFonts w:eastAsiaTheme="minorHAnsi"/>
          <w:lang w:eastAsia="en-US"/>
        </w:rPr>
      </w:pPr>
      <w:r>
        <w:rPr>
          <w:rFonts w:eastAsiaTheme="minorHAnsi"/>
          <w:lang w:eastAsia="en-US"/>
        </w:rPr>
        <w:t>Pročelnica objašnjava</w:t>
      </w:r>
      <w:r w:rsidR="008626FE">
        <w:rPr>
          <w:rFonts w:eastAsiaTheme="minorHAnsi"/>
          <w:lang w:eastAsia="en-US"/>
        </w:rPr>
        <w:t xml:space="preserve"> kako s</w:t>
      </w:r>
      <w:r w:rsidR="009F40DA">
        <w:rPr>
          <w:rFonts w:eastAsiaTheme="minorHAnsi"/>
          <w:lang w:eastAsia="en-US"/>
        </w:rPr>
        <w:t>e</w:t>
      </w:r>
      <w:r w:rsidR="008626FE">
        <w:rPr>
          <w:rFonts w:eastAsiaTheme="minorHAnsi"/>
          <w:lang w:eastAsia="en-US"/>
        </w:rPr>
        <w:t xml:space="preserve"> </w:t>
      </w:r>
      <w:r w:rsidR="009F40DA" w:rsidRPr="009F40DA">
        <w:t>Izvješće o obavljenom popisu dugotrajne imovine, sitnog inventara, potraživanja, novčanih sredstava Općine Velika Kopanica na dan 31.</w:t>
      </w:r>
      <w:r>
        <w:t xml:space="preserve"> </w:t>
      </w:r>
      <w:r w:rsidR="009F40DA" w:rsidRPr="009F40DA">
        <w:t>prosinac 2021.godine</w:t>
      </w:r>
      <w:r w:rsidR="009F40DA">
        <w:t xml:space="preserve"> zapravo odnosi na obavljanje inventure u Općini što je obveza raditi početkom svake godine za prethodnu godinu. U ovom Izvješću mogu se vidjeti najznačajnije stvari iz imovine Općine, stanje žiro računa, blagajna nije vođena, navedena su potraživanja općinska i neke od obveza. Također se i ovdje vidi zajam koji je podignut zbog završetka projekta šumskih puteva. </w:t>
      </w:r>
    </w:p>
    <w:p w14:paraId="57F29FCF" w14:textId="7E77861E" w:rsidR="0000721D" w:rsidRPr="0000721D" w:rsidRDefault="000729BA" w:rsidP="004E5276">
      <w:pPr>
        <w:spacing w:line="276" w:lineRule="auto"/>
        <w:jc w:val="both"/>
      </w:pPr>
      <w:r>
        <w:rPr>
          <w:rFonts w:eastAsiaTheme="minorHAnsi"/>
          <w:lang w:eastAsia="en-US"/>
        </w:rPr>
        <w:t xml:space="preserve">Kako nema nikakvih pitanja i komentara, Predsjednik daje ovu točku </w:t>
      </w:r>
      <w:r w:rsidR="003F5AB8">
        <w:rPr>
          <w:rFonts w:eastAsiaTheme="minorHAnsi"/>
          <w:lang w:eastAsia="en-US"/>
        </w:rPr>
        <w:t>D</w:t>
      </w:r>
      <w:r>
        <w:rPr>
          <w:rFonts w:eastAsiaTheme="minorHAnsi"/>
          <w:lang w:eastAsia="en-US"/>
        </w:rPr>
        <w:t>nevnog reda na glasanje.</w:t>
      </w:r>
      <w:r w:rsidR="003F5AB8" w:rsidRPr="003F5AB8">
        <w:rPr>
          <w:b/>
          <w:bCs/>
        </w:rPr>
        <w:t xml:space="preserve"> </w:t>
      </w:r>
      <w:r w:rsidR="00454EA0" w:rsidRPr="00454EA0">
        <w:t>Izvješće o obavljenom popisu dugotrajne imovine, sitnog inventara, potraživanja, novčanih sredstava Općine Velika Kopanica na dan 31.prosinac 2021.godine i Zaključka o prihvaćanju Izvješća,</w:t>
      </w:r>
      <w:r w:rsidR="00454EA0">
        <w:rPr>
          <w:b/>
          <w:bCs/>
        </w:rPr>
        <w:t xml:space="preserve"> </w:t>
      </w:r>
      <w:r>
        <w:t>usvojen</w:t>
      </w:r>
      <w:r w:rsidR="00454EA0">
        <w:t>o je s 9 glasova ZA, 1 PROTIV i 1 SUZDRŽAN</w:t>
      </w:r>
    </w:p>
    <w:p w14:paraId="57CBB829" w14:textId="3D64ED83" w:rsidR="000729BA" w:rsidRDefault="000729BA" w:rsidP="004E5276">
      <w:pPr>
        <w:spacing w:line="276" w:lineRule="auto"/>
        <w:jc w:val="both"/>
      </w:pPr>
    </w:p>
    <w:p w14:paraId="394A9F07" w14:textId="77777777" w:rsidR="0000721D" w:rsidRPr="0000721D" w:rsidRDefault="000729BA" w:rsidP="004E5276">
      <w:pPr>
        <w:spacing w:line="276" w:lineRule="auto"/>
        <w:jc w:val="both"/>
        <w:rPr>
          <w:b/>
          <w:bCs/>
        </w:rPr>
      </w:pPr>
      <w:r w:rsidRPr="000729BA">
        <w:rPr>
          <w:b/>
          <w:bCs/>
        </w:rPr>
        <w:lastRenderedPageBreak/>
        <w:t>TOČKA 5</w:t>
      </w:r>
      <w:r w:rsidR="00F91FB7">
        <w:rPr>
          <w:b/>
          <w:bCs/>
        </w:rPr>
        <w:t xml:space="preserve">: </w:t>
      </w:r>
      <w:r w:rsidR="0000721D" w:rsidRPr="0000721D">
        <w:rPr>
          <w:b/>
          <w:bCs/>
        </w:rPr>
        <w:t>Prijedlog Javnog natječaja za zakup poljoprivrednog zemljišta u vlasništvu Republike Hrvatske na području Općine Velika Kopanica,</w:t>
      </w:r>
    </w:p>
    <w:p w14:paraId="23527C97" w14:textId="77777777" w:rsidR="00977B07" w:rsidRDefault="000729BA" w:rsidP="004E5276">
      <w:pPr>
        <w:spacing w:line="276" w:lineRule="auto"/>
        <w:jc w:val="both"/>
        <w:rPr>
          <w:rFonts w:eastAsiaTheme="minorHAnsi"/>
          <w:lang w:eastAsia="en-US"/>
        </w:rPr>
      </w:pPr>
      <w:bookmarkStart w:id="6" w:name="_Hlk109984745"/>
      <w:r>
        <w:rPr>
          <w:rFonts w:eastAsiaTheme="minorHAnsi"/>
          <w:lang w:eastAsia="en-US"/>
        </w:rPr>
        <w:t xml:space="preserve">Predsjednik otvara 5. točku </w:t>
      </w:r>
      <w:r w:rsidR="00BB4B47">
        <w:rPr>
          <w:rFonts w:eastAsiaTheme="minorHAnsi"/>
          <w:lang w:eastAsia="en-US"/>
        </w:rPr>
        <w:t>D</w:t>
      </w:r>
      <w:r>
        <w:rPr>
          <w:rFonts w:eastAsiaTheme="minorHAnsi"/>
          <w:lang w:eastAsia="en-US"/>
        </w:rPr>
        <w:t>nevnog reda i daje</w:t>
      </w:r>
      <w:bookmarkEnd w:id="6"/>
      <w:r>
        <w:rPr>
          <w:rFonts w:eastAsiaTheme="minorHAnsi"/>
          <w:lang w:eastAsia="en-US"/>
        </w:rPr>
        <w:t xml:space="preserve"> riječ </w:t>
      </w:r>
      <w:r w:rsidR="00F91FB7">
        <w:rPr>
          <w:rFonts w:eastAsiaTheme="minorHAnsi"/>
          <w:lang w:eastAsia="en-US"/>
        </w:rPr>
        <w:t>načelniku</w:t>
      </w:r>
      <w:r w:rsidR="00977B07">
        <w:rPr>
          <w:rFonts w:eastAsiaTheme="minorHAnsi"/>
          <w:lang w:eastAsia="en-US"/>
        </w:rPr>
        <w:t>.</w:t>
      </w:r>
    </w:p>
    <w:p w14:paraId="4EF19E3E" w14:textId="77777777" w:rsidR="00977B07" w:rsidRDefault="00977B07" w:rsidP="004E5276">
      <w:pPr>
        <w:spacing w:line="276" w:lineRule="auto"/>
        <w:jc w:val="both"/>
        <w:rPr>
          <w:rFonts w:eastAsiaTheme="minorHAnsi"/>
          <w:lang w:eastAsia="en-US"/>
        </w:rPr>
      </w:pPr>
      <w:r>
        <w:rPr>
          <w:rFonts w:eastAsiaTheme="minorHAnsi"/>
          <w:lang w:eastAsia="en-US"/>
        </w:rPr>
        <w:t>Načelnik objašnjava</w:t>
      </w:r>
      <w:r w:rsidR="0000721D">
        <w:rPr>
          <w:rFonts w:eastAsiaTheme="minorHAnsi"/>
          <w:lang w:eastAsia="en-US"/>
        </w:rPr>
        <w:t xml:space="preserve"> </w:t>
      </w:r>
      <w:r w:rsidR="00400C6A">
        <w:rPr>
          <w:rFonts w:eastAsiaTheme="minorHAnsi"/>
          <w:lang w:eastAsia="en-US"/>
        </w:rPr>
        <w:t>kako je te</w:t>
      </w:r>
      <w:r w:rsidR="00FA2190">
        <w:rPr>
          <w:rFonts w:eastAsiaTheme="minorHAnsi"/>
          <w:lang w:eastAsia="en-US"/>
        </w:rPr>
        <w:t>kst Javnog natječaja sastavni dio Odluke koja je usvojena na prošloj sjednici Općinskog vijeća</w:t>
      </w:r>
      <w:r w:rsidR="001E6C69">
        <w:rPr>
          <w:rFonts w:eastAsiaTheme="minorHAnsi"/>
          <w:lang w:eastAsia="en-US"/>
        </w:rPr>
        <w:t xml:space="preserve">, </w:t>
      </w:r>
      <w:r w:rsidR="00727E2C">
        <w:rPr>
          <w:rFonts w:eastAsiaTheme="minorHAnsi"/>
          <w:lang w:eastAsia="en-US"/>
        </w:rPr>
        <w:t>O</w:t>
      </w:r>
      <w:r w:rsidR="001E6C69">
        <w:rPr>
          <w:rFonts w:eastAsiaTheme="minorHAnsi"/>
          <w:lang w:eastAsia="en-US"/>
        </w:rPr>
        <w:t>dluka je poslana na objavu u Službeni vjesnik Brodsko-posavske županije i ona je osam dana nakon objave stupila na snagu, te se može krenuti u postupak raspisivanja Javnog natječaja</w:t>
      </w:r>
      <w:r w:rsidR="00727E2C">
        <w:rPr>
          <w:rFonts w:eastAsiaTheme="minorHAnsi"/>
          <w:lang w:eastAsia="en-US"/>
        </w:rPr>
        <w:t xml:space="preserve"> </w:t>
      </w:r>
      <w:r w:rsidR="001E6C69">
        <w:rPr>
          <w:rFonts w:eastAsiaTheme="minorHAnsi"/>
          <w:lang w:eastAsia="en-US"/>
        </w:rPr>
        <w:t>za 93,43 ha zemlje koja nije u nikakvom obliku raspolaganja na području Općine Velika Kopanica</w:t>
      </w:r>
      <w:r w:rsidR="00727E2C">
        <w:rPr>
          <w:rFonts w:eastAsiaTheme="minorHAnsi"/>
          <w:lang w:eastAsia="en-US"/>
        </w:rPr>
        <w:t>, a dosadašnji zakupci su odustali od nje, za sada stoji neobrađena i zarasla u korov. Javni natječaj se raspisuje danom objave na stranicama Općine Velika Kopanica i na oglasnoj ploči</w:t>
      </w:r>
      <w:r w:rsidR="00E5174E">
        <w:rPr>
          <w:rFonts w:eastAsiaTheme="minorHAnsi"/>
          <w:lang w:eastAsia="en-US"/>
        </w:rPr>
        <w:t>, traje 30 dana, nakon toga će imenovano Povjerenstvo provesti Javni natječaj čiji su uvjeti usklađeni sa Zakonom.</w:t>
      </w:r>
    </w:p>
    <w:p w14:paraId="29DC6A5C" w14:textId="77777777" w:rsidR="00B746FD" w:rsidRDefault="00E5174E" w:rsidP="004E5276">
      <w:pPr>
        <w:spacing w:line="276" w:lineRule="auto"/>
        <w:jc w:val="both"/>
        <w:rPr>
          <w:rFonts w:eastAsiaTheme="minorHAnsi"/>
          <w:lang w:eastAsia="en-US"/>
        </w:rPr>
      </w:pPr>
      <w:r>
        <w:rPr>
          <w:rFonts w:eastAsiaTheme="minorHAnsi"/>
          <w:lang w:eastAsia="en-US"/>
        </w:rPr>
        <w:t xml:space="preserve">Vijećnik Robert Matasović </w:t>
      </w:r>
      <w:r w:rsidR="0008789A">
        <w:rPr>
          <w:rFonts w:eastAsiaTheme="minorHAnsi"/>
          <w:lang w:eastAsia="en-US"/>
        </w:rPr>
        <w:t>postavlja pitanje u vezi teksta Javnog natječaja</w:t>
      </w:r>
      <w:r w:rsidR="00CE5E09">
        <w:rPr>
          <w:rFonts w:eastAsiaTheme="minorHAnsi"/>
          <w:lang w:eastAsia="en-US"/>
        </w:rPr>
        <w:t xml:space="preserve"> i napominje kako nije promijenjen</w:t>
      </w:r>
      <w:r w:rsidR="00977B07">
        <w:rPr>
          <w:rFonts w:eastAsiaTheme="minorHAnsi"/>
          <w:lang w:eastAsia="en-US"/>
        </w:rPr>
        <w:t xml:space="preserve"> tekst natječaja</w:t>
      </w:r>
      <w:r w:rsidR="00CE5E09">
        <w:rPr>
          <w:rFonts w:eastAsiaTheme="minorHAnsi"/>
          <w:lang w:eastAsia="en-US"/>
        </w:rPr>
        <w:t>, skreće pozornost na</w:t>
      </w:r>
      <w:r w:rsidR="00977B07">
        <w:rPr>
          <w:rFonts w:eastAsiaTheme="minorHAnsi"/>
          <w:lang w:eastAsia="en-US"/>
        </w:rPr>
        <w:t xml:space="preserve"> točku II natječaja koja je zapravo čl. 58 Zakona. </w:t>
      </w:r>
      <w:r w:rsidR="008C453C">
        <w:rPr>
          <w:rFonts w:eastAsiaTheme="minorHAnsi"/>
          <w:lang w:eastAsia="en-US"/>
        </w:rPr>
        <w:t>P</w:t>
      </w:r>
      <w:r w:rsidR="0008789A">
        <w:rPr>
          <w:rFonts w:eastAsiaTheme="minorHAnsi"/>
          <w:lang w:eastAsia="en-US"/>
        </w:rPr>
        <w:t xml:space="preserve">redsjednik Vijeća odgovara da se tekst Javnog natječaja nalazi kao obrazac na stranicama Ministarstva poljoprivrede i točka </w:t>
      </w:r>
      <w:r w:rsidR="00381CEC">
        <w:rPr>
          <w:rFonts w:eastAsiaTheme="minorHAnsi"/>
          <w:lang w:eastAsia="en-US"/>
        </w:rPr>
        <w:t xml:space="preserve">II. </w:t>
      </w:r>
      <w:r w:rsidR="0008789A">
        <w:rPr>
          <w:rFonts w:eastAsiaTheme="minorHAnsi"/>
          <w:lang w:eastAsia="en-US"/>
        </w:rPr>
        <w:t>je identična kao u</w:t>
      </w:r>
      <w:r w:rsidR="0009083F">
        <w:rPr>
          <w:rFonts w:eastAsiaTheme="minorHAnsi"/>
          <w:lang w:eastAsia="en-US"/>
        </w:rPr>
        <w:t xml:space="preserve"> našem</w:t>
      </w:r>
      <w:r w:rsidR="0008789A">
        <w:rPr>
          <w:rFonts w:eastAsiaTheme="minorHAnsi"/>
          <w:lang w:eastAsia="en-US"/>
        </w:rPr>
        <w:t xml:space="preserve"> Javnom natječaju, ide samo do stavka 4, a dalje stavak 5,6 i 7 su razrađeni dalje, govori kome treba gospodarski program i kada treba. Vijećnik Robert Matasović dodaje da se gospodarski program spominje </w:t>
      </w:r>
      <w:r w:rsidR="00CE5E09">
        <w:rPr>
          <w:rFonts w:eastAsiaTheme="minorHAnsi"/>
          <w:lang w:eastAsia="en-US"/>
        </w:rPr>
        <w:t xml:space="preserve">u točki 5 </w:t>
      </w:r>
      <w:r w:rsidR="00DC69D5">
        <w:rPr>
          <w:rFonts w:eastAsiaTheme="minorHAnsi"/>
          <w:lang w:eastAsia="en-US"/>
        </w:rPr>
        <w:t>umjesto u točki 10, a nigdje nije regulirano što on treba sadržavati. Predsjednik Vijeća ponavlja da je tekst Javnog natječaja objavljen kao takav na stranicama Ministarstva poljoprivrede, te se samo stavljaju podaci od Općin</w:t>
      </w:r>
      <w:r w:rsidR="008A4F64">
        <w:rPr>
          <w:rFonts w:eastAsiaTheme="minorHAnsi"/>
          <w:lang w:eastAsia="en-US"/>
        </w:rPr>
        <w:t xml:space="preserve">a. </w:t>
      </w:r>
      <w:r w:rsidR="0009083F">
        <w:rPr>
          <w:rFonts w:eastAsiaTheme="minorHAnsi"/>
          <w:lang w:eastAsia="en-US"/>
        </w:rPr>
        <w:t xml:space="preserve">Vijećnik Robert Matasović pita što je s </w:t>
      </w:r>
      <w:r w:rsidR="0009083F" w:rsidRPr="0009083F">
        <w:rPr>
          <w:rFonts w:eastAsiaTheme="minorHAnsi"/>
          <w:lang w:eastAsia="en-US"/>
        </w:rPr>
        <w:t>čl</w:t>
      </w:r>
      <w:r w:rsidR="008A4F64" w:rsidRPr="0009083F">
        <w:rPr>
          <w:rFonts w:eastAsiaTheme="minorHAnsi"/>
          <w:lang w:eastAsia="en-US"/>
        </w:rPr>
        <w:t>.36</w:t>
      </w:r>
      <w:r w:rsidR="0009083F" w:rsidRPr="0009083F">
        <w:rPr>
          <w:rFonts w:eastAsiaTheme="minorHAnsi"/>
          <w:lang w:eastAsia="en-US"/>
        </w:rPr>
        <w:t>.</w:t>
      </w:r>
      <w:r w:rsidR="008A4F64" w:rsidRPr="0009083F">
        <w:rPr>
          <w:rFonts w:eastAsiaTheme="minorHAnsi"/>
          <w:lang w:eastAsia="en-US"/>
        </w:rPr>
        <w:t xml:space="preserve"> Predsjednik Vijeća pojašnjava kako se cijeli čl.36 nalazi u tekstu obrasca Javnog natječaja. </w:t>
      </w:r>
    </w:p>
    <w:p w14:paraId="2C55F835" w14:textId="0CE9923C" w:rsidR="0009083F" w:rsidRDefault="008A4F64" w:rsidP="004E5276">
      <w:pPr>
        <w:spacing w:line="276" w:lineRule="auto"/>
        <w:jc w:val="both"/>
        <w:rPr>
          <w:rFonts w:eastAsiaTheme="minorHAnsi"/>
          <w:lang w:eastAsia="en-US"/>
        </w:rPr>
      </w:pPr>
      <w:r w:rsidRPr="0009083F">
        <w:rPr>
          <w:rFonts w:eastAsiaTheme="minorHAnsi"/>
          <w:lang w:eastAsia="en-US"/>
        </w:rPr>
        <w:t>Vijećnik Robert Matasović</w:t>
      </w:r>
      <w:r w:rsidR="00B746FD">
        <w:rPr>
          <w:rFonts w:eastAsiaTheme="minorHAnsi"/>
          <w:lang w:eastAsia="en-US"/>
        </w:rPr>
        <w:t xml:space="preserve"> nadalje navodi</w:t>
      </w:r>
      <w:r w:rsidRPr="0009083F">
        <w:rPr>
          <w:rFonts w:eastAsiaTheme="minorHAnsi"/>
          <w:lang w:eastAsia="en-US"/>
        </w:rPr>
        <w:t xml:space="preserve"> kako nije protiv stoke, već protiv male cijene i da ne može podržati Javni natječaj. </w:t>
      </w:r>
    </w:p>
    <w:p w14:paraId="2ABB07D1" w14:textId="2CA2DBA5" w:rsidR="001E6C69" w:rsidRPr="008A4F64" w:rsidRDefault="008A4F64" w:rsidP="004E5276">
      <w:pPr>
        <w:spacing w:line="276" w:lineRule="auto"/>
        <w:jc w:val="both"/>
        <w:rPr>
          <w:rFonts w:eastAsiaTheme="minorHAnsi"/>
          <w:lang w:eastAsia="en-US"/>
        </w:rPr>
      </w:pPr>
      <w:r>
        <w:rPr>
          <w:rFonts w:eastAsiaTheme="minorHAnsi"/>
          <w:lang w:eastAsia="en-US"/>
        </w:rPr>
        <w:t>Vijećnik</w:t>
      </w:r>
      <w:r w:rsidR="0009083F">
        <w:rPr>
          <w:rFonts w:eastAsiaTheme="minorHAnsi"/>
          <w:lang w:eastAsia="en-US"/>
        </w:rPr>
        <w:t xml:space="preserve"> </w:t>
      </w:r>
      <w:r>
        <w:rPr>
          <w:rFonts w:eastAsiaTheme="minorHAnsi"/>
          <w:lang w:eastAsia="en-US"/>
        </w:rPr>
        <w:t xml:space="preserve">Stojanović postavlja pitanje tko određuje visinu cijene </w:t>
      </w:r>
      <w:r w:rsidR="00C83516">
        <w:rPr>
          <w:rFonts w:eastAsiaTheme="minorHAnsi"/>
          <w:lang w:eastAsia="en-US"/>
        </w:rPr>
        <w:t xml:space="preserve">zemlje po hektaru u </w:t>
      </w:r>
      <w:r w:rsidR="0009083F">
        <w:rPr>
          <w:rFonts w:eastAsiaTheme="minorHAnsi"/>
          <w:lang w:eastAsia="en-US"/>
        </w:rPr>
        <w:t>o</w:t>
      </w:r>
      <w:r w:rsidR="00C83516">
        <w:rPr>
          <w:rFonts w:eastAsiaTheme="minorHAnsi"/>
          <w:lang w:eastAsia="en-US"/>
        </w:rPr>
        <w:t xml:space="preserve">pćinama, na što načelnik odgovara da je to također propisano </w:t>
      </w:r>
      <w:r w:rsidR="00B746FD">
        <w:rPr>
          <w:rFonts w:eastAsiaTheme="minorHAnsi"/>
          <w:lang w:eastAsia="en-US"/>
        </w:rPr>
        <w:t>z</w:t>
      </w:r>
      <w:r w:rsidR="00C83516">
        <w:rPr>
          <w:rFonts w:eastAsiaTheme="minorHAnsi"/>
          <w:lang w:eastAsia="en-US"/>
        </w:rPr>
        <w:t xml:space="preserve">akonom. </w:t>
      </w:r>
      <w:r w:rsidR="00F53192">
        <w:rPr>
          <w:rFonts w:eastAsiaTheme="minorHAnsi"/>
          <w:lang w:eastAsia="en-US"/>
        </w:rPr>
        <w:t>U nastavku Vijećnik iznosi svoje osobno iskustvo s davanjem svoje privatne zemlje u zakup te konstatira kako su cijene za zakup državne zemlje sramotne. Načelnik pojašnjava, kako se na visinu cijene ne može utjecati, nju je odredila RH</w:t>
      </w:r>
      <w:r w:rsidR="002F4373">
        <w:rPr>
          <w:rFonts w:eastAsiaTheme="minorHAnsi"/>
          <w:lang w:eastAsia="en-US"/>
        </w:rPr>
        <w:t xml:space="preserve"> te da prije cijena nije bila određena već je išlo na licitaciju, tko više ponudi. Vijećnik Stojanović smatra da se možda trebao raspisati Javni natječaj na godinu dana, dok se ne izglasa novi Zakon, a ne na 25 godina</w:t>
      </w:r>
      <w:r w:rsidR="008F02D1">
        <w:rPr>
          <w:rFonts w:eastAsiaTheme="minorHAnsi"/>
          <w:lang w:eastAsia="en-US"/>
        </w:rPr>
        <w:t xml:space="preserve">, na što načelnik odgovara da se na to također ne može utjecati već je Zakonom propisano. </w:t>
      </w:r>
    </w:p>
    <w:p w14:paraId="677C1F9D" w14:textId="7E5A6C57" w:rsidR="00B544CE" w:rsidRPr="0009083F" w:rsidRDefault="00B273C8" w:rsidP="004E5276">
      <w:pPr>
        <w:spacing w:line="276" w:lineRule="auto"/>
        <w:jc w:val="both"/>
      </w:pPr>
      <w:r w:rsidRPr="0009083F">
        <w:rPr>
          <w:rFonts w:eastAsiaTheme="minorHAnsi"/>
          <w:lang w:eastAsia="en-US"/>
        </w:rPr>
        <w:t xml:space="preserve">Kako nema nikakvih pitanja i komentara, </w:t>
      </w:r>
      <w:r w:rsidR="00676314" w:rsidRPr="0009083F">
        <w:rPr>
          <w:rFonts w:eastAsiaTheme="minorHAnsi"/>
          <w:lang w:eastAsia="en-US"/>
        </w:rPr>
        <w:t>p</w:t>
      </w:r>
      <w:r w:rsidRPr="0009083F">
        <w:rPr>
          <w:rFonts w:eastAsiaTheme="minorHAnsi"/>
          <w:lang w:eastAsia="en-US"/>
        </w:rPr>
        <w:t xml:space="preserve">redsjednik daje ovu točku </w:t>
      </w:r>
      <w:r w:rsidR="00915A22" w:rsidRPr="0009083F">
        <w:rPr>
          <w:rFonts w:eastAsiaTheme="minorHAnsi"/>
          <w:lang w:eastAsia="en-US"/>
        </w:rPr>
        <w:t>D</w:t>
      </w:r>
      <w:r w:rsidRPr="0009083F">
        <w:rPr>
          <w:rFonts w:eastAsiaTheme="minorHAnsi"/>
          <w:lang w:eastAsia="en-US"/>
        </w:rPr>
        <w:t>nevnog reda na glasanje.</w:t>
      </w:r>
      <w:r w:rsidRPr="0009083F">
        <w:t xml:space="preserve"> </w:t>
      </w:r>
    </w:p>
    <w:p w14:paraId="79E125B7" w14:textId="11B55C68" w:rsidR="000269BC" w:rsidRDefault="008F02D1" w:rsidP="004E5276">
      <w:pPr>
        <w:spacing w:line="276" w:lineRule="auto"/>
        <w:jc w:val="both"/>
      </w:pPr>
      <w:r w:rsidRPr="0009083F">
        <w:t>Prijedlog Javnog natječaja za zakup poljoprivrednog zemljišta u vlasništvu Republike Hrvatske na području Općine Velika Kopanica</w:t>
      </w:r>
      <w:r>
        <w:t xml:space="preserve"> je </w:t>
      </w:r>
      <w:r w:rsidR="00B544CE">
        <w:t>usvojen</w:t>
      </w:r>
      <w:r w:rsidR="00F06642">
        <w:t xml:space="preserve"> </w:t>
      </w:r>
      <w:r w:rsidR="00B273C8">
        <w:t xml:space="preserve">s </w:t>
      </w:r>
      <w:r w:rsidR="000269BC">
        <w:t xml:space="preserve">9 </w:t>
      </w:r>
      <w:r w:rsidR="00B273C8">
        <w:t>glasova ZA</w:t>
      </w:r>
      <w:r>
        <w:t>, 1 PROTIV</w:t>
      </w:r>
      <w:r w:rsidR="00B273C8">
        <w:t xml:space="preserve"> i </w:t>
      </w:r>
      <w:r w:rsidR="00B544CE">
        <w:t>1</w:t>
      </w:r>
      <w:r w:rsidR="000269BC">
        <w:t xml:space="preserve"> </w:t>
      </w:r>
      <w:r w:rsidR="00B273C8">
        <w:t>SUZDRŽAN</w:t>
      </w:r>
      <w:r w:rsidR="00B544CE">
        <w:t>.</w:t>
      </w:r>
    </w:p>
    <w:p w14:paraId="31C40AD3" w14:textId="70A66774" w:rsidR="00A26564" w:rsidRDefault="00A26564" w:rsidP="004E5276">
      <w:pPr>
        <w:widowControl w:val="0"/>
        <w:suppressAutoHyphens/>
        <w:autoSpaceDN w:val="0"/>
        <w:spacing w:line="276" w:lineRule="auto"/>
        <w:jc w:val="both"/>
        <w:textAlignment w:val="baseline"/>
      </w:pPr>
    </w:p>
    <w:p w14:paraId="0817D3EC" w14:textId="744EFF37" w:rsidR="000269BC" w:rsidRPr="000269BC" w:rsidRDefault="00A26564" w:rsidP="004E5276">
      <w:pPr>
        <w:spacing w:line="276" w:lineRule="auto"/>
        <w:jc w:val="both"/>
        <w:rPr>
          <w:b/>
          <w:bCs/>
        </w:rPr>
      </w:pPr>
      <w:r w:rsidRPr="00A26564">
        <w:rPr>
          <w:b/>
          <w:bCs/>
        </w:rPr>
        <w:t>TOČKA 6</w:t>
      </w:r>
      <w:bookmarkStart w:id="7" w:name="_Hlk97720074"/>
      <w:r w:rsidR="00915A22">
        <w:rPr>
          <w:b/>
          <w:bCs/>
        </w:rPr>
        <w:t xml:space="preserve">: </w:t>
      </w:r>
      <w:bookmarkStart w:id="8" w:name="_Hlk109980946"/>
      <w:bookmarkStart w:id="9" w:name="_Hlk102480667"/>
      <w:r w:rsidR="008F02D1" w:rsidRPr="008F02D1">
        <w:rPr>
          <w:b/>
          <w:bCs/>
        </w:rPr>
        <w:t>Etički kodeks nositelja političkih dužnosti u Općini Velika Kopanica</w:t>
      </w:r>
      <w:bookmarkEnd w:id="8"/>
      <w:r w:rsidR="008F02D1">
        <w:rPr>
          <w:b/>
          <w:bCs/>
        </w:rPr>
        <w:t>;</w:t>
      </w:r>
    </w:p>
    <w:bookmarkEnd w:id="7"/>
    <w:bookmarkEnd w:id="9"/>
    <w:p w14:paraId="3FA829C8" w14:textId="77777777" w:rsidR="00AA30E0" w:rsidRDefault="00A26564" w:rsidP="004E5276">
      <w:pPr>
        <w:spacing w:line="276" w:lineRule="auto"/>
        <w:jc w:val="both"/>
        <w:rPr>
          <w:rFonts w:eastAsiaTheme="minorHAnsi"/>
          <w:lang w:eastAsia="en-US"/>
        </w:rPr>
      </w:pPr>
      <w:r>
        <w:rPr>
          <w:rFonts w:eastAsiaTheme="minorHAnsi"/>
          <w:lang w:eastAsia="en-US"/>
        </w:rPr>
        <w:t xml:space="preserve">Predsjednik otvara 6. točku </w:t>
      </w:r>
      <w:r w:rsidR="00FA20A4">
        <w:rPr>
          <w:rFonts w:eastAsiaTheme="minorHAnsi"/>
          <w:lang w:eastAsia="en-US"/>
        </w:rPr>
        <w:t>D</w:t>
      </w:r>
      <w:r>
        <w:rPr>
          <w:rFonts w:eastAsiaTheme="minorHAnsi"/>
          <w:lang w:eastAsia="en-US"/>
        </w:rPr>
        <w:t xml:space="preserve">nevnog reda </w:t>
      </w:r>
      <w:r w:rsidR="00D1344A">
        <w:rPr>
          <w:rFonts w:eastAsiaTheme="minorHAnsi"/>
          <w:lang w:eastAsia="en-US"/>
        </w:rPr>
        <w:t xml:space="preserve">i daje riječ </w:t>
      </w:r>
      <w:r w:rsidR="008F02D1">
        <w:rPr>
          <w:rFonts w:eastAsiaTheme="minorHAnsi"/>
          <w:lang w:eastAsia="en-US"/>
        </w:rPr>
        <w:t>pročelnici</w:t>
      </w:r>
      <w:r w:rsidR="00AA30E0">
        <w:rPr>
          <w:rFonts w:eastAsiaTheme="minorHAnsi"/>
          <w:lang w:eastAsia="en-US"/>
        </w:rPr>
        <w:t>.</w:t>
      </w:r>
    </w:p>
    <w:p w14:paraId="105A3821" w14:textId="19401881" w:rsidR="00676314" w:rsidRDefault="00AA30E0" w:rsidP="004E5276">
      <w:pPr>
        <w:spacing w:line="276" w:lineRule="auto"/>
        <w:jc w:val="both"/>
        <w:rPr>
          <w:rFonts w:eastAsiaTheme="minorHAnsi"/>
          <w:lang w:eastAsia="en-US"/>
        </w:rPr>
      </w:pPr>
      <w:r>
        <w:rPr>
          <w:rFonts w:eastAsiaTheme="minorHAnsi"/>
          <w:lang w:eastAsia="en-US"/>
        </w:rPr>
        <w:t>P</w:t>
      </w:r>
      <w:r w:rsidR="00EA253E">
        <w:rPr>
          <w:rFonts w:eastAsiaTheme="minorHAnsi"/>
          <w:lang w:eastAsia="en-US"/>
        </w:rPr>
        <w:t xml:space="preserve">ročelnica u </w:t>
      </w:r>
      <w:r>
        <w:rPr>
          <w:rFonts w:eastAsiaTheme="minorHAnsi"/>
          <w:lang w:eastAsia="en-US"/>
        </w:rPr>
        <w:t>navodi</w:t>
      </w:r>
      <w:r w:rsidR="00EA253E">
        <w:rPr>
          <w:rFonts w:eastAsiaTheme="minorHAnsi"/>
          <w:lang w:eastAsia="en-US"/>
        </w:rPr>
        <w:t xml:space="preserve"> da se Etički kodeks donosi sukladno Zakonu o sprječavanju sukoba interesa, novi Zakon je donesen krajem prošle godine gdje je u čl.6 propisano da Općinsko vijeće mora donijeti Etički kodeks nositelja političkih dužnosti u Općini Velika Kopanica i on se odnosi i na </w:t>
      </w:r>
      <w:r w:rsidR="008074E0">
        <w:rPr>
          <w:rFonts w:eastAsiaTheme="minorHAnsi"/>
          <w:lang w:eastAsia="en-US"/>
        </w:rPr>
        <w:t>V</w:t>
      </w:r>
      <w:r w:rsidR="00EA253E">
        <w:rPr>
          <w:rFonts w:eastAsiaTheme="minorHAnsi"/>
          <w:lang w:eastAsia="en-US"/>
        </w:rPr>
        <w:t>ijećnike i na načelnika</w:t>
      </w:r>
      <w:r w:rsidR="00676314">
        <w:rPr>
          <w:rFonts w:eastAsiaTheme="minorHAnsi"/>
          <w:lang w:eastAsia="en-US"/>
        </w:rPr>
        <w:t xml:space="preserve">. Napominje kako se u dostavljenim materijalima nalazi tekst Kodeksa, ističe kako će Vijeće morati </w:t>
      </w:r>
      <w:r>
        <w:rPr>
          <w:rFonts w:eastAsiaTheme="minorHAnsi"/>
          <w:lang w:eastAsia="en-US"/>
        </w:rPr>
        <w:t>imenovati</w:t>
      </w:r>
      <w:r w:rsidR="00676314">
        <w:rPr>
          <w:rFonts w:eastAsiaTheme="minorHAnsi"/>
          <w:lang w:eastAsia="en-US"/>
        </w:rPr>
        <w:t xml:space="preserve"> Etički odbor i Vijeće časti koji su zaduženi za primjenu </w:t>
      </w:r>
      <w:r w:rsidR="009B093C">
        <w:rPr>
          <w:rFonts w:eastAsiaTheme="minorHAnsi"/>
          <w:lang w:eastAsia="en-US"/>
        </w:rPr>
        <w:t>Etičkog k</w:t>
      </w:r>
      <w:r w:rsidR="00676314">
        <w:rPr>
          <w:rFonts w:eastAsiaTheme="minorHAnsi"/>
          <w:lang w:eastAsia="en-US"/>
        </w:rPr>
        <w:t>odeksa</w:t>
      </w:r>
      <w:r w:rsidR="00536EA0">
        <w:rPr>
          <w:rFonts w:eastAsiaTheme="minorHAnsi"/>
          <w:lang w:eastAsia="en-US"/>
        </w:rPr>
        <w:t xml:space="preserve">. </w:t>
      </w:r>
      <w:r w:rsidR="009B093C">
        <w:rPr>
          <w:rFonts w:eastAsiaTheme="minorHAnsi"/>
          <w:lang w:eastAsia="en-US"/>
        </w:rPr>
        <w:t xml:space="preserve">U nastavku pročelnica poziva sve </w:t>
      </w:r>
      <w:r w:rsidR="007B6F94">
        <w:rPr>
          <w:rFonts w:eastAsiaTheme="minorHAnsi"/>
          <w:lang w:eastAsia="en-US"/>
        </w:rPr>
        <w:t>V</w:t>
      </w:r>
      <w:r w:rsidR="009B093C">
        <w:rPr>
          <w:rFonts w:eastAsiaTheme="minorHAnsi"/>
          <w:lang w:eastAsia="en-US"/>
        </w:rPr>
        <w:t xml:space="preserve">ijećnike da dostave </w:t>
      </w:r>
      <w:r w:rsidR="009B093C">
        <w:rPr>
          <w:rFonts w:eastAsiaTheme="minorHAnsi"/>
          <w:lang w:eastAsia="en-US"/>
        </w:rPr>
        <w:lastRenderedPageBreak/>
        <w:t>svoje prijedloge osoba za Etički odbor i Vijeće časti</w:t>
      </w:r>
      <w:r w:rsidR="00332E4F">
        <w:rPr>
          <w:rFonts w:eastAsiaTheme="minorHAnsi"/>
          <w:lang w:eastAsia="en-US"/>
        </w:rPr>
        <w:t xml:space="preserve"> kako bi se moglo pripremiti za sljedeću sjednicu. Pročelnica zaključuje da se ovim Kodeksom propisuje zabrana sukoba interesa, odnosno korištenja političkih dužnosti za ostvarivanje vlastite koristi, a ne javnog dobra. </w:t>
      </w:r>
    </w:p>
    <w:p w14:paraId="5E4BD1CC" w14:textId="3C59B9C8" w:rsidR="00412E8E" w:rsidRPr="00332E4F" w:rsidRDefault="00412E8E" w:rsidP="004E5276">
      <w:pPr>
        <w:spacing w:line="276" w:lineRule="auto"/>
        <w:jc w:val="both"/>
        <w:rPr>
          <w:rFonts w:eastAsiaTheme="minorHAnsi"/>
          <w:lang w:eastAsia="en-US"/>
        </w:rPr>
      </w:pPr>
      <w:bookmarkStart w:id="10" w:name="_Hlk102482313"/>
      <w:r>
        <w:rPr>
          <w:rFonts w:eastAsiaTheme="minorHAnsi"/>
          <w:lang w:eastAsia="en-US"/>
        </w:rPr>
        <w:t xml:space="preserve">Kako nema nikakvih pitanja i komentara, Predsjednik daje ovu točku </w:t>
      </w:r>
      <w:r w:rsidR="00641B9A">
        <w:rPr>
          <w:rFonts w:eastAsiaTheme="minorHAnsi"/>
          <w:lang w:eastAsia="en-US"/>
        </w:rPr>
        <w:t>D</w:t>
      </w:r>
      <w:r>
        <w:rPr>
          <w:rFonts w:eastAsiaTheme="minorHAnsi"/>
          <w:lang w:eastAsia="en-US"/>
        </w:rPr>
        <w:t xml:space="preserve">nevnog reda na </w:t>
      </w:r>
      <w:r w:rsidR="00B540BB">
        <w:rPr>
          <w:rFonts w:eastAsiaTheme="minorHAnsi"/>
          <w:lang w:eastAsia="en-US"/>
        </w:rPr>
        <w:t>g</w:t>
      </w:r>
      <w:r>
        <w:rPr>
          <w:rFonts w:eastAsiaTheme="minorHAnsi"/>
          <w:lang w:eastAsia="en-US"/>
        </w:rPr>
        <w:t>lasanje</w:t>
      </w:r>
      <w:bookmarkEnd w:id="10"/>
      <w:r w:rsidR="00B540BB">
        <w:rPr>
          <w:rFonts w:eastAsiaTheme="minorHAnsi"/>
          <w:lang w:eastAsia="en-US"/>
        </w:rPr>
        <w:t>.</w:t>
      </w:r>
      <w:r w:rsidR="00332E4F" w:rsidRPr="00332E4F">
        <w:rPr>
          <w:b/>
          <w:bCs/>
        </w:rPr>
        <w:t xml:space="preserve"> </w:t>
      </w:r>
      <w:r w:rsidR="00332E4F" w:rsidRPr="00332E4F">
        <w:t>Etički kodeks nositelja političkih dužnosti u Općini Velika Kopanica</w:t>
      </w:r>
      <w:r w:rsidR="00332E4F">
        <w:rPr>
          <w:rFonts w:eastAsiaTheme="minorHAnsi"/>
          <w:lang w:eastAsia="en-US"/>
        </w:rPr>
        <w:t xml:space="preserve"> </w:t>
      </w:r>
      <w:r w:rsidR="00641B9A">
        <w:rPr>
          <w:rFonts w:eastAsiaTheme="minorHAnsi"/>
          <w:lang w:eastAsia="en-US"/>
        </w:rPr>
        <w:t xml:space="preserve">je usvojen s </w:t>
      </w:r>
      <w:r w:rsidR="003A6F6E">
        <w:rPr>
          <w:rFonts w:eastAsiaTheme="minorHAnsi"/>
          <w:lang w:eastAsia="en-US"/>
        </w:rPr>
        <w:t xml:space="preserve">10 </w:t>
      </w:r>
      <w:r w:rsidR="003E1C55">
        <w:rPr>
          <w:rFonts w:eastAsiaTheme="minorHAnsi"/>
          <w:lang w:eastAsia="en-US"/>
        </w:rPr>
        <w:t xml:space="preserve">glasova ZA i </w:t>
      </w:r>
      <w:r w:rsidR="003A6F6E">
        <w:rPr>
          <w:rFonts w:eastAsiaTheme="minorHAnsi"/>
          <w:lang w:eastAsia="en-US"/>
        </w:rPr>
        <w:t>1 SUZDRŽAN.</w:t>
      </w:r>
    </w:p>
    <w:p w14:paraId="63E6A54B" w14:textId="77777777" w:rsidR="00EB3717" w:rsidRDefault="00EB3717" w:rsidP="004E5276">
      <w:pPr>
        <w:spacing w:line="276" w:lineRule="auto"/>
        <w:jc w:val="both"/>
        <w:rPr>
          <w:rFonts w:eastAsiaTheme="minorHAnsi"/>
          <w:lang w:eastAsia="en-US"/>
        </w:rPr>
      </w:pPr>
      <w:bookmarkStart w:id="11" w:name="_Hlk102547559"/>
    </w:p>
    <w:p w14:paraId="2C2C4082" w14:textId="77777777" w:rsidR="00EB3717" w:rsidRPr="00EB3717" w:rsidRDefault="00412E8E" w:rsidP="004E5276">
      <w:pPr>
        <w:spacing w:line="276" w:lineRule="auto"/>
        <w:jc w:val="both"/>
        <w:rPr>
          <w:b/>
          <w:bCs/>
        </w:rPr>
      </w:pPr>
      <w:r w:rsidRPr="00412E8E">
        <w:rPr>
          <w:rFonts w:eastAsiaTheme="minorHAnsi"/>
          <w:b/>
          <w:bCs/>
          <w:lang w:eastAsia="en-US"/>
        </w:rPr>
        <w:t>TOČKA 7</w:t>
      </w:r>
      <w:bookmarkEnd w:id="11"/>
      <w:r w:rsidR="00EA0285">
        <w:rPr>
          <w:rFonts w:eastAsiaTheme="minorHAnsi"/>
          <w:b/>
          <w:bCs/>
          <w:lang w:eastAsia="en-US"/>
        </w:rPr>
        <w:t xml:space="preserve">: </w:t>
      </w:r>
      <w:bookmarkStart w:id="12" w:name="_Hlk102482337"/>
      <w:r w:rsidR="00EB3717" w:rsidRPr="00EB3717">
        <w:rPr>
          <w:b/>
          <w:bCs/>
        </w:rPr>
        <w:t>Izvješće o izvršenju Plana djelovanja u području prirodnih nepogoda u 2021. godini i Prijedlog Zaključa o prihvaćanju Izvješća;</w:t>
      </w:r>
    </w:p>
    <w:bookmarkEnd w:id="12"/>
    <w:p w14:paraId="5A87E121" w14:textId="77777777" w:rsidR="00AA30E0" w:rsidRDefault="00BD2E39" w:rsidP="004E5276">
      <w:pPr>
        <w:spacing w:line="276" w:lineRule="auto"/>
        <w:jc w:val="both"/>
        <w:rPr>
          <w:rFonts w:eastAsiaTheme="minorHAnsi"/>
          <w:lang w:eastAsia="en-US"/>
        </w:rPr>
      </w:pPr>
      <w:r>
        <w:rPr>
          <w:rFonts w:eastAsiaTheme="minorHAnsi"/>
          <w:lang w:eastAsia="en-US"/>
        </w:rPr>
        <w:t xml:space="preserve">Predsjednik otvara 7. točku </w:t>
      </w:r>
      <w:r w:rsidR="00EA0285">
        <w:rPr>
          <w:rFonts w:eastAsiaTheme="minorHAnsi"/>
          <w:lang w:eastAsia="en-US"/>
        </w:rPr>
        <w:t>D</w:t>
      </w:r>
      <w:r>
        <w:rPr>
          <w:rFonts w:eastAsiaTheme="minorHAnsi"/>
          <w:lang w:eastAsia="en-US"/>
        </w:rPr>
        <w:t xml:space="preserve">nevnog reda i daje </w:t>
      </w:r>
      <w:r w:rsidR="003C29B1">
        <w:rPr>
          <w:rFonts w:eastAsiaTheme="minorHAnsi"/>
          <w:lang w:eastAsia="en-US"/>
        </w:rPr>
        <w:t xml:space="preserve">riječ </w:t>
      </w:r>
      <w:r w:rsidR="00EB3717">
        <w:rPr>
          <w:rFonts w:eastAsiaTheme="minorHAnsi"/>
          <w:lang w:eastAsia="en-US"/>
        </w:rPr>
        <w:t>pročelnici</w:t>
      </w:r>
      <w:r w:rsidR="00AA30E0">
        <w:rPr>
          <w:rFonts w:eastAsiaTheme="minorHAnsi"/>
          <w:lang w:eastAsia="en-US"/>
        </w:rPr>
        <w:t>.</w:t>
      </w:r>
    </w:p>
    <w:p w14:paraId="19D25543" w14:textId="77777777" w:rsidR="00AA30E0" w:rsidRDefault="00EB3717" w:rsidP="004E5276">
      <w:pPr>
        <w:spacing w:line="276" w:lineRule="auto"/>
        <w:jc w:val="both"/>
      </w:pPr>
      <w:r>
        <w:rPr>
          <w:rFonts w:eastAsiaTheme="minorHAnsi"/>
          <w:lang w:eastAsia="en-US"/>
        </w:rPr>
        <w:t xml:space="preserve">Pročelnica ističe kako je i ova točka Dnevnog reda zakonska obveza. Plan </w:t>
      </w:r>
      <w:r w:rsidRPr="00EB3717">
        <w:t xml:space="preserve">djelovanja u području prirodnih nepogoda u 2021. godini </w:t>
      </w:r>
      <w:r>
        <w:t xml:space="preserve">donesen </w:t>
      </w:r>
      <w:r w:rsidR="00494AB3">
        <w:t>je u prethodnom sazivu Vijeća u ožujku 2021.godine. Jedina nepogoda prošle godine bila je uzrokovana olujnim nevremenom i jakim vjetrom i tučom tako da je župan proglasio prirodnu nepogodu na području naše Općine. U Općini su se zaprimali zahtjevi za nadoknadu šteta, u Izvješću se može vidjeti da je prikupljen</w:t>
      </w:r>
      <w:r w:rsidR="00087075">
        <w:t xml:space="preserve"> </w:t>
      </w:r>
      <w:r w:rsidR="00494AB3">
        <w:t>6</w:t>
      </w:r>
      <w:r w:rsidR="00087075">
        <w:t xml:space="preserve">1 zahtjev, procijenjena šteta je bila 2.831.000,00kn, a Vlada Republike Hrvatske je priznala 6.771,55 kn štete. </w:t>
      </w:r>
    </w:p>
    <w:p w14:paraId="63C6D0DA" w14:textId="77777777" w:rsidR="00601B6F" w:rsidRDefault="00087075" w:rsidP="00601B6F">
      <w:pPr>
        <w:spacing w:line="276" w:lineRule="auto"/>
        <w:jc w:val="both"/>
      </w:pPr>
      <w:r>
        <w:t xml:space="preserve">Vijećnik Robert Matasović pita </w:t>
      </w:r>
      <w:r w:rsidR="00AA30E0">
        <w:t>je</w:t>
      </w:r>
      <w:r>
        <w:t xml:space="preserve"> li </w:t>
      </w:r>
      <w:r w:rsidR="00921E06">
        <w:t xml:space="preserve">se </w:t>
      </w:r>
      <w:r w:rsidR="00AA30E0">
        <w:t>o</w:t>
      </w:r>
      <w:r w:rsidR="00921E06">
        <w:t>pćinska uprava na bilo koji način protivila što je Država priznala štetu u iznosu od samo 6.000,00kn</w:t>
      </w:r>
      <w:r w:rsidR="00601B6F">
        <w:t>.</w:t>
      </w:r>
      <w:r w:rsidR="00921E06">
        <w:t xml:space="preserve"> </w:t>
      </w:r>
      <w:r w:rsidR="00601B6F">
        <w:t>S</w:t>
      </w:r>
      <w:r w:rsidR="00921E06">
        <w:t xml:space="preserve">matra da je na 61 prijavu i veliku procijenjenu vrijednost štete </w:t>
      </w:r>
      <w:r w:rsidR="00F3259A">
        <w:t xml:space="preserve">koju je procijenio netko stručan, trebalo vratiti nazad taj novac. Načelnik </w:t>
      </w:r>
      <w:r w:rsidR="00601B6F">
        <w:t xml:space="preserve">objašnjava </w:t>
      </w:r>
      <w:r w:rsidR="00F3259A">
        <w:t>kako je priznata samo šteta veća od 60%</w:t>
      </w:r>
      <w:r w:rsidR="00601B6F">
        <w:t>. Pročelnica navodi da se</w:t>
      </w:r>
      <w:r w:rsidR="00F3259A">
        <w:t xml:space="preserve"> novac ne može vratiti jer su to namjenska sredstva koja su Općini proslijeđena.</w:t>
      </w:r>
    </w:p>
    <w:p w14:paraId="5747FEB9" w14:textId="1DA3E53B" w:rsidR="00EB3717" w:rsidRPr="00EB3717" w:rsidRDefault="001C43F6" w:rsidP="00601B6F">
      <w:pPr>
        <w:spacing w:line="276" w:lineRule="auto"/>
        <w:jc w:val="both"/>
      </w:pPr>
      <w:r>
        <w:t xml:space="preserve">Vijećnik Robert Matasović pita </w:t>
      </w:r>
      <w:r w:rsidR="001F508B">
        <w:t xml:space="preserve">je </w:t>
      </w:r>
      <w:r>
        <w:t>li</w:t>
      </w:r>
      <w:r w:rsidR="001F508B">
        <w:t xml:space="preserve"> </w:t>
      </w:r>
      <w:r>
        <w:t>negdje u zahtjevu bilo navedeno koliko će biti odobreno sredstava</w:t>
      </w:r>
      <w:r w:rsidR="001F508B">
        <w:t>. P</w:t>
      </w:r>
      <w:r>
        <w:t>ročelnica odgovara da nije</w:t>
      </w:r>
      <w:r w:rsidR="001F508B">
        <w:t>, da su se</w:t>
      </w:r>
      <w:r>
        <w:t xml:space="preserve"> ogradili na način da su štete bile na usjevima koji su već bili osigurani, u obrascu je postavljeno pitanje </w:t>
      </w:r>
      <w:r w:rsidR="00A6142D">
        <w:t>jesu</w:t>
      </w:r>
      <w:r>
        <w:t xml:space="preserve"> li usjevi osigurani</w:t>
      </w:r>
      <w:r w:rsidR="00A6142D">
        <w:t>. N</w:t>
      </w:r>
      <w:r w:rsidR="00D64C40">
        <w:t>ačelnik dodaje da nije mog</w:t>
      </w:r>
      <w:r w:rsidR="00A6142D">
        <w:t>uće</w:t>
      </w:r>
      <w:r w:rsidR="00D64C40">
        <w:t xml:space="preserve"> biti duplo financiranje štete.</w:t>
      </w:r>
    </w:p>
    <w:p w14:paraId="26534CF2" w14:textId="68176D3C" w:rsidR="00C71C79" w:rsidRDefault="00C71C79" w:rsidP="004E5276">
      <w:pPr>
        <w:spacing w:line="276" w:lineRule="auto"/>
        <w:jc w:val="both"/>
        <w:rPr>
          <w:rFonts w:eastAsiaTheme="minorHAnsi"/>
          <w:lang w:eastAsia="en-US"/>
        </w:rPr>
      </w:pPr>
      <w:r w:rsidRPr="00C71C79">
        <w:rPr>
          <w:rFonts w:eastAsiaTheme="minorHAnsi"/>
          <w:lang w:eastAsia="en-US"/>
        </w:rPr>
        <w:t>Kako nema nikakvih pitanja i komentara, Predsjednik daje ovu točku Dnevnog reda na glasanje</w:t>
      </w:r>
      <w:r>
        <w:rPr>
          <w:rFonts w:eastAsiaTheme="minorHAnsi"/>
          <w:lang w:eastAsia="en-US"/>
        </w:rPr>
        <w:t>.</w:t>
      </w:r>
      <w:r w:rsidR="00D64C40" w:rsidRPr="00D64C40">
        <w:rPr>
          <w:rFonts w:eastAsiaTheme="minorHAnsi"/>
          <w:b/>
          <w:bCs/>
          <w:lang w:eastAsia="en-US"/>
        </w:rPr>
        <w:t xml:space="preserve"> </w:t>
      </w:r>
      <w:r w:rsidR="00D64C40" w:rsidRPr="00D64C40">
        <w:t>Izvješće o izvršenju Plana djelovanja u području prirodnih nepogoda u 2021. godini i Prijedlog Zaključa o prihvaćanju Izvješća</w:t>
      </w:r>
      <w:r w:rsidR="00D64C40">
        <w:t xml:space="preserve"> </w:t>
      </w:r>
      <w:r w:rsidR="00D64C40">
        <w:rPr>
          <w:rFonts w:eastAsiaTheme="minorHAnsi"/>
          <w:lang w:eastAsia="en-US"/>
        </w:rPr>
        <w:t xml:space="preserve"> usvojeno </w:t>
      </w:r>
      <w:r>
        <w:rPr>
          <w:rFonts w:eastAsiaTheme="minorHAnsi"/>
          <w:lang w:eastAsia="en-US"/>
        </w:rPr>
        <w:t xml:space="preserve">je s </w:t>
      </w:r>
      <w:r w:rsidR="00417FB2">
        <w:rPr>
          <w:rFonts w:eastAsiaTheme="minorHAnsi"/>
          <w:lang w:eastAsia="en-US"/>
        </w:rPr>
        <w:t>9</w:t>
      </w:r>
      <w:r>
        <w:rPr>
          <w:rFonts w:eastAsiaTheme="minorHAnsi"/>
          <w:lang w:eastAsia="en-US"/>
        </w:rPr>
        <w:t xml:space="preserve"> glasova ZA, </w:t>
      </w:r>
      <w:r w:rsidR="00417FB2">
        <w:rPr>
          <w:rFonts w:eastAsiaTheme="minorHAnsi"/>
          <w:lang w:eastAsia="en-US"/>
        </w:rPr>
        <w:t>2</w:t>
      </w:r>
      <w:r>
        <w:rPr>
          <w:rFonts w:eastAsiaTheme="minorHAnsi"/>
          <w:lang w:eastAsia="en-US"/>
        </w:rPr>
        <w:t xml:space="preserve"> SUZDRŽAN</w:t>
      </w:r>
      <w:r w:rsidR="00417FB2">
        <w:rPr>
          <w:rFonts w:eastAsiaTheme="minorHAnsi"/>
          <w:lang w:eastAsia="en-US"/>
        </w:rPr>
        <w:t>A</w:t>
      </w:r>
      <w:r>
        <w:rPr>
          <w:rFonts w:eastAsiaTheme="minorHAnsi"/>
          <w:lang w:eastAsia="en-US"/>
        </w:rPr>
        <w:t>.</w:t>
      </w:r>
    </w:p>
    <w:p w14:paraId="2258AB49" w14:textId="3EAFC2FF" w:rsidR="00165C58" w:rsidRDefault="00165C58" w:rsidP="004E5276">
      <w:pPr>
        <w:spacing w:line="276" w:lineRule="auto"/>
        <w:jc w:val="both"/>
        <w:rPr>
          <w:rFonts w:eastAsiaTheme="minorHAnsi"/>
          <w:lang w:eastAsia="en-US"/>
        </w:rPr>
      </w:pPr>
    </w:p>
    <w:p w14:paraId="5BD4E93B" w14:textId="171919E2" w:rsidR="00F8237B" w:rsidRDefault="00165C58" w:rsidP="004E5276">
      <w:pPr>
        <w:spacing w:line="276" w:lineRule="auto"/>
        <w:jc w:val="both"/>
        <w:rPr>
          <w:rFonts w:eastAsiaTheme="minorHAnsi"/>
          <w:b/>
          <w:bCs/>
          <w:lang w:eastAsia="en-US"/>
        </w:rPr>
      </w:pPr>
      <w:r w:rsidRPr="00412E8E">
        <w:rPr>
          <w:rFonts w:eastAsiaTheme="minorHAnsi"/>
          <w:b/>
          <w:bCs/>
          <w:lang w:eastAsia="en-US"/>
        </w:rPr>
        <w:t xml:space="preserve">TOČKA </w:t>
      </w:r>
      <w:r>
        <w:rPr>
          <w:rFonts w:eastAsiaTheme="minorHAnsi"/>
          <w:b/>
          <w:bCs/>
          <w:lang w:eastAsia="en-US"/>
        </w:rPr>
        <w:t xml:space="preserve">8: </w:t>
      </w:r>
      <w:r w:rsidR="00EB3717">
        <w:rPr>
          <w:rFonts w:eastAsiaTheme="minorHAnsi"/>
          <w:b/>
          <w:bCs/>
          <w:lang w:eastAsia="en-US"/>
        </w:rPr>
        <w:t>Razno;</w:t>
      </w:r>
    </w:p>
    <w:p w14:paraId="0EB2ABA4" w14:textId="61433352" w:rsidR="00417FB2" w:rsidRDefault="00134E55" w:rsidP="004E5276">
      <w:pPr>
        <w:spacing w:line="276" w:lineRule="auto"/>
        <w:jc w:val="both"/>
        <w:rPr>
          <w:rFonts w:eastAsiaTheme="minorHAnsi"/>
          <w:lang w:eastAsia="en-US"/>
        </w:rPr>
      </w:pPr>
      <w:r>
        <w:rPr>
          <w:rFonts w:eastAsiaTheme="minorHAnsi"/>
          <w:lang w:eastAsia="en-US"/>
        </w:rPr>
        <w:t xml:space="preserve">Predsjednik otvara 8. točku Dnevnog reda i daje ju na raspravu. </w:t>
      </w:r>
    </w:p>
    <w:p w14:paraId="6A14BE42" w14:textId="156A2BA8" w:rsidR="007A1925" w:rsidRDefault="00A6142D" w:rsidP="004E5276">
      <w:pPr>
        <w:spacing w:line="276" w:lineRule="auto"/>
        <w:jc w:val="both"/>
        <w:rPr>
          <w:rFonts w:eastAsiaTheme="minorHAnsi"/>
          <w:b/>
          <w:bCs/>
          <w:lang w:eastAsia="en-US"/>
        </w:rPr>
      </w:pPr>
      <w:r>
        <w:rPr>
          <w:rFonts w:eastAsiaTheme="minorHAnsi"/>
          <w:lang w:eastAsia="en-US"/>
        </w:rPr>
        <w:t>V</w:t>
      </w:r>
      <w:r w:rsidR="007A1925">
        <w:rPr>
          <w:rFonts w:eastAsiaTheme="minorHAnsi"/>
          <w:lang w:eastAsia="en-US"/>
        </w:rPr>
        <w:t xml:space="preserve">ijećnik Antolović postavlja pitanje u vezi drvoreda u Beravcima, zanima ga hoće li ići ponovno sadnja </w:t>
      </w:r>
      <w:r w:rsidR="00C25FD6">
        <w:rPr>
          <w:rFonts w:eastAsiaTheme="minorHAnsi"/>
          <w:lang w:eastAsia="en-US"/>
        </w:rPr>
        <w:t>i u kojoj su fazi klupe u Etno parku. Načelnik odgovara kako je sadnja planirana za jesen nakon prebrojavanja sadnica koje se nisu primile. Što se klupa tiče, ponovno se mora ići u postupak nabave jer izvođač koji je to trebao nije</w:t>
      </w:r>
      <w:r>
        <w:rPr>
          <w:rFonts w:eastAsiaTheme="minorHAnsi"/>
          <w:lang w:eastAsia="en-US"/>
        </w:rPr>
        <w:t xml:space="preserve"> ih</w:t>
      </w:r>
      <w:r w:rsidR="00C25FD6">
        <w:rPr>
          <w:rFonts w:eastAsiaTheme="minorHAnsi"/>
          <w:lang w:eastAsia="en-US"/>
        </w:rPr>
        <w:t xml:space="preserve"> napravio. Vijećnik Ivan Antolović napominje da se u vezi sadnje prođe i kroz sporedne ulice da se ne osjećaju zapostavljenima. </w:t>
      </w:r>
    </w:p>
    <w:p w14:paraId="5D1E8A98" w14:textId="77777777" w:rsidR="00F8237B" w:rsidRPr="00F8237B" w:rsidRDefault="00F8237B" w:rsidP="004E5276">
      <w:pPr>
        <w:spacing w:line="276" w:lineRule="auto"/>
        <w:jc w:val="both"/>
        <w:rPr>
          <w:rFonts w:eastAsiaTheme="minorHAnsi"/>
          <w:lang w:eastAsia="en-US"/>
        </w:rPr>
      </w:pPr>
    </w:p>
    <w:p w14:paraId="7DB73417" w14:textId="1CBAD507" w:rsidR="00A17777" w:rsidRDefault="00A17777" w:rsidP="004E5276">
      <w:pPr>
        <w:spacing w:line="276" w:lineRule="auto"/>
        <w:jc w:val="both"/>
        <w:rPr>
          <w:rFonts w:eastAsiaTheme="minorHAnsi"/>
          <w:lang w:eastAsia="en-US"/>
        </w:rPr>
      </w:pPr>
      <w:r w:rsidRPr="00A17777">
        <w:rPr>
          <w:rFonts w:eastAsiaTheme="minorHAnsi"/>
          <w:lang w:eastAsia="en-US"/>
        </w:rPr>
        <w:t>Kako nema nikakvih</w:t>
      </w:r>
      <w:r>
        <w:rPr>
          <w:rFonts w:eastAsiaTheme="minorHAnsi"/>
          <w:lang w:eastAsia="en-US"/>
        </w:rPr>
        <w:t xml:space="preserve"> </w:t>
      </w:r>
      <w:r w:rsidR="00436236">
        <w:rPr>
          <w:rFonts w:eastAsiaTheme="minorHAnsi"/>
          <w:lang w:eastAsia="en-US"/>
        </w:rPr>
        <w:t xml:space="preserve">daljnjih </w:t>
      </w:r>
      <w:r w:rsidRPr="00A17777">
        <w:rPr>
          <w:rFonts w:eastAsiaTheme="minorHAnsi"/>
          <w:lang w:eastAsia="en-US"/>
        </w:rPr>
        <w:t xml:space="preserve">pitanja i komentara, Predsjednik zatvara sjednicu u </w:t>
      </w:r>
      <w:r w:rsidR="00566796">
        <w:rPr>
          <w:rFonts w:eastAsiaTheme="minorHAnsi"/>
          <w:lang w:eastAsia="en-US"/>
        </w:rPr>
        <w:t>20</w:t>
      </w:r>
      <w:r w:rsidRPr="00A17777">
        <w:rPr>
          <w:rFonts w:eastAsiaTheme="minorHAnsi"/>
          <w:lang w:eastAsia="en-US"/>
        </w:rPr>
        <w:t>:</w:t>
      </w:r>
      <w:r w:rsidR="00C25FD6">
        <w:rPr>
          <w:rFonts w:eastAsiaTheme="minorHAnsi"/>
          <w:lang w:eastAsia="en-US"/>
        </w:rPr>
        <w:t>44</w:t>
      </w:r>
      <w:r w:rsidRPr="00A17777">
        <w:rPr>
          <w:rFonts w:eastAsiaTheme="minorHAnsi"/>
          <w:lang w:eastAsia="en-US"/>
        </w:rPr>
        <w:t xml:space="preserve"> h.</w:t>
      </w:r>
    </w:p>
    <w:p w14:paraId="468B3626" w14:textId="77777777" w:rsidR="004E5276" w:rsidRPr="00A17777" w:rsidRDefault="004E5276" w:rsidP="004E5276">
      <w:pPr>
        <w:spacing w:line="276" w:lineRule="auto"/>
        <w:jc w:val="both"/>
        <w:rPr>
          <w:rFonts w:eastAsiaTheme="minorHAnsi"/>
          <w:lang w:eastAsia="en-US"/>
        </w:rPr>
      </w:pPr>
    </w:p>
    <w:p w14:paraId="65F1EA7B" w14:textId="77777777" w:rsidR="00412E8E" w:rsidRPr="00412E8E" w:rsidRDefault="00412E8E" w:rsidP="004E5276">
      <w:pPr>
        <w:spacing w:line="276" w:lineRule="auto"/>
        <w:jc w:val="both"/>
        <w:rPr>
          <w:b/>
          <w:bCs/>
        </w:rPr>
      </w:pPr>
    </w:p>
    <w:p w14:paraId="2A90B567" w14:textId="77777777" w:rsidR="00412E8E" w:rsidRDefault="00412E8E" w:rsidP="004E5276">
      <w:pPr>
        <w:spacing w:line="276" w:lineRule="auto"/>
        <w:jc w:val="both"/>
        <w:rPr>
          <w:rFonts w:eastAsiaTheme="minorHAnsi"/>
          <w:lang w:eastAsia="en-US"/>
        </w:rPr>
      </w:pPr>
    </w:p>
    <w:p w14:paraId="34F96A29" w14:textId="03B6F3FD" w:rsidR="00D1344A" w:rsidRDefault="004E5276" w:rsidP="004E5276">
      <w:pPr>
        <w:spacing w:line="276" w:lineRule="auto"/>
        <w:jc w:val="both"/>
        <w:rPr>
          <w:rFonts w:eastAsiaTheme="minorHAnsi"/>
          <w:lang w:eastAsia="en-US"/>
        </w:rPr>
      </w:pPr>
      <w:r>
        <w:rPr>
          <w:rFonts w:eastAsiaTheme="minorHAnsi"/>
          <w:lang w:eastAsia="en-US"/>
        </w:rPr>
        <w:t xml:space="preserve">            </w:t>
      </w:r>
      <w:r w:rsidR="00D1344A">
        <w:rPr>
          <w:rFonts w:eastAsiaTheme="minorHAnsi"/>
          <w:lang w:eastAsia="en-US"/>
        </w:rPr>
        <w:t>Zapisničar</w:t>
      </w:r>
      <w:r>
        <w:rPr>
          <w:rFonts w:eastAsiaTheme="minorHAnsi"/>
          <w:lang w:eastAsia="en-US"/>
        </w:rPr>
        <w:t>ka</w:t>
      </w:r>
      <w:r w:rsidR="008B2F60">
        <w:rPr>
          <w:rFonts w:eastAsiaTheme="minorHAnsi"/>
          <w:lang w:eastAsia="en-US"/>
        </w:rPr>
        <w:t xml:space="preserve">           </w:t>
      </w:r>
      <w:r w:rsidR="00B6797B" w:rsidRPr="00954F62">
        <w:rPr>
          <w:rFonts w:eastAsiaTheme="minorHAnsi"/>
          <w:lang w:eastAsia="en-US"/>
        </w:rPr>
        <w:t xml:space="preserve">   </w:t>
      </w:r>
      <w:r w:rsidR="00D1344A">
        <w:rPr>
          <w:rFonts w:eastAsiaTheme="minorHAnsi"/>
          <w:lang w:eastAsia="en-US"/>
        </w:rPr>
        <w:t xml:space="preserve">                                            </w:t>
      </w:r>
      <w:r>
        <w:rPr>
          <w:rFonts w:eastAsiaTheme="minorHAnsi"/>
          <w:lang w:eastAsia="en-US"/>
        </w:rPr>
        <w:t>Pr</w:t>
      </w:r>
      <w:r w:rsidR="00B6797B" w:rsidRPr="00954F62">
        <w:rPr>
          <w:rFonts w:eastAsiaTheme="minorHAnsi"/>
          <w:lang w:eastAsia="en-US"/>
        </w:rPr>
        <w:t xml:space="preserve">edsjednik Općinskog vijeća </w:t>
      </w:r>
    </w:p>
    <w:p w14:paraId="3CA16B57" w14:textId="0321CBB9" w:rsidR="009D02D4" w:rsidRDefault="00C25FD6" w:rsidP="004E5276">
      <w:pPr>
        <w:spacing w:line="276" w:lineRule="auto"/>
        <w:jc w:val="both"/>
        <w:rPr>
          <w:rFonts w:eastAsiaTheme="minorHAnsi"/>
          <w:lang w:eastAsia="en-US"/>
        </w:rPr>
      </w:pPr>
      <w:r>
        <w:rPr>
          <w:rFonts w:eastAsiaTheme="minorHAnsi"/>
          <w:b/>
          <w:lang w:eastAsia="en-US"/>
        </w:rPr>
        <w:t>Marija Lolić Butorac, mag.soc.</w:t>
      </w:r>
      <w:r w:rsidR="00B6797B" w:rsidRPr="00954F62">
        <w:rPr>
          <w:rFonts w:eastAsiaTheme="minorHAnsi"/>
          <w:b/>
          <w:lang w:eastAsia="en-US"/>
        </w:rPr>
        <w:t xml:space="preserve">                  </w:t>
      </w:r>
      <w:r w:rsidR="00B8790C">
        <w:rPr>
          <w:rFonts w:eastAsiaTheme="minorHAnsi"/>
          <w:b/>
          <w:lang w:eastAsia="en-US"/>
        </w:rPr>
        <w:t xml:space="preserve">            </w:t>
      </w:r>
      <w:r w:rsidR="00B6797B" w:rsidRPr="00954F62">
        <w:rPr>
          <w:rFonts w:eastAsiaTheme="minorHAnsi"/>
          <w:b/>
          <w:lang w:eastAsia="en-US"/>
        </w:rPr>
        <w:t xml:space="preserve">   </w:t>
      </w:r>
      <w:r w:rsidR="00D1344A">
        <w:rPr>
          <w:rFonts w:eastAsiaTheme="minorHAnsi"/>
          <w:b/>
          <w:lang w:eastAsia="en-US"/>
        </w:rPr>
        <w:t xml:space="preserve"> </w:t>
      </w:r>
      <w:r w:rsidR="0066074F">
        <w:rPr>
          <w:rFonts w:eastAsiaTheme="minorHAnsi"/>
          <w:b/>
          <w:lang w:eastAsia="en-US"/>
        </w:rPr>
        <w:t xml:space="preserve">  </w:t>
      </w:r>
      <w:r w:rsidR="00B6797B" w:rsidRPr="00954F62">
        <w:rPr>
          <w:rFonts w:eastAsiaTheme="minorHAnsi"/>
          <w:b/>
          <w:lang w:eastAsia="en-US"/>
        </w:rPr>
        <w:t xml:space="preserve">  </w:t>
      </w:r>
      <w:r w:rsidR="00B6797B" w:rsidRPr="00954F62">
        <w:rPr>
          <w:rFonts w:eastAsia="Calibri"/>
          <w:b/>
          <w:lang w:eastAsia="sr-Cyrl-RS"/>
        </w:rPr>
        <w:t>Tomislav Jagić, mag.ing.silv.</w:t>
      </w:r>
      <w:r w:rsidR="00B6797B" w:rsidRPr="00954F62">
        <w:rPr>
          <w:rFonts w:eastAsiaTheme="minorHAnsi"/>
          <w:lang w:eastAsia="en-US"/>
        </w:rPr>
        <w:t xml:space="preserve">       </w:t>
      </w:r>
    </w:p>
    <w:sectPr w:rsidR="009D02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F8749" w14:textId="77777777" w:rsidR="007C0071" w:rsidRDefault="007C0071" w:rsidP="008F2F1C">
      <w:r>
        <w:separator/>
      </w:r>
    </w:p>
  </w:endnote>
  <w:endnote w:type="continuationSeparator" w:id="0">
    <w:p w14:paraId="2CB8D70E" w14:textId="77777777" w:rsidR="007C0071" w:rsidRDefault="007C0071" w:rsidP="008F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B828E" w14:textId="77777777" w:rsidR="007C0071" w:rsidRDefault="007C0071" w:rsidP="008F2F1C">
      <w:r>
        <w:separator/>
      </w:r>
    </w:p>
  </w:footnote>
  <w:footnote w:type="continuationSeparator" w:id="0">
    <w:p w14:paraId="6E828E71" w14:textId="77777777" w:rsidR="007C0071" w:rsidRDefault="007C0071" w:rsidP="008F2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0"/>
        </w:tabs>
        <w:ind w:left="720" w:hanging="360"/>
      </w:pPr>
      <w:rPr>
        <w:rFonts w:ascii="Times New Roman" w:hAnsi="Times New Roman" w:cs="Times New Roman"/>
      </w:r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0006784"/>
    <w:multiLevelType w:val="hybridMultilevel"/>
    <w:tmpl w:val="00004AE1"/>
    <w:lvl w:ilvl="0" w:tplc="00003D6C">
      <w:start w:val="1"/>
      <w:numFmt w:val="upperLetter"/>
      <w:lvlText w:val="%1"/>
      <w:lvlJc w:val="left"/>
      <w:pPr>
        <w:tabs>
          <w:tab w:val="num" w:pos="720"/>
        </w:tabs>
        <w:ind w:left="720" w:hanging="360"/>
      </w:pPr>
    </w:lvl>
    <w:lvl w:ilvl="1" w:tplc="00002CD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72AE"/>
    <w:multiLevelType w:val="hybridMultilevel"/>
    <w:tmpl w:val="00006952"/>
    <w:lvl w:ilvl="0" w:tplc="00005F9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1B409E"/>
    <w:multiLevelType w:val="hybridMultilevel"/>
    <w:tmpl w:val="B1E2D1A6"/>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0A912F4"/>
    <w:multiLevelType w:val="hybridMultilevel"/>
    <w:tmpl w:val="3AF429C6"/>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1F66660"/>
    <w:multiLevelType w:val="hybridMultilevel"/>
    <w:tmpl w:val="8B88526C"/>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AA56E5"/>
    <w:multiLevelType w:val="hybridMultilevel"/>
    <w:tmpl w:val="C52E02DE"/>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8" w15:restartNumberingAfterBreak="0">
    <w:nsid w:val="10722B2B"/>
    <w:multiLevelType w:val="hybridMultilevel"/>
    <w:tmpl w:val="8C2604AA"/>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CB686B"/>
    <w:multiLevelType w:val="hybridMultilevel"/>
    <w:tmpl w:val="8B88526C"/>
    <w:lvl w:ilvl="0" w:tplc="041A000F">
      <w:start w:val="1"/>
      <w:numFmt w:val="decimal"/>
      <w:lvlText w:val="%1."/>
      <w:lvlJc w:val="left"/>
      <w:pPr>
        <w:ind w:left="720" w:hanging="360"/>
      </w:pPr>
    </w:lvl>
    <w:lvl w:ilvl="1" w:tplc="08AE7CF0">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6B000D6"/>
    <w:multiLevelType w:val="hybridMultilevel"/>
    <w:tmpl w:val="44749CF2"/>
    <w:lvl w:ilvl="0" w:tplc="A734EFBA">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19B0372C"/>
    <w:multiLevelType w:val="hybridMultilevel"/>
    <w:tmpl w:val="3AF429C6"/>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2106EA"/>
    <w:multiLevelType w:val="hybridMultilevel"/>
    <w:tmpl w:val="FE14F9C2"/>
    <w:lvl w:ilvl="0" w:tplc="443E65F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1C4B1843"/>
    <w:multiLevelType w:val="hybridMultilevel"/>
    <w:tmpl w:val="B1E2D1A6"/>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BA5F6F"/>
    <w:multiLevelType w:val="hybridMultilevel"/>
    <w:tmpl w:val="8B88526C"/>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843E80"/>
    <w:multiLevelType w:val="hybridMultilevel"/>
    <w:tmpl w:val="22ECFF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6DC0D5A"/>
    <w:multiLevelType w:val="hybridMultilevel"/>
    <w:tmpl w:val="2362C41C"/>
    <w:lvl w:ilvl="0" w:tplc="F620C328">
      <w:start w:val="1"/>
      <w:numFmt w:val="lowerLetter"/>
      <w:lvlText w:val="%1)"/>
      <w:lvlJc w:val="left"/>
      <w:pPr>
        <w:ind w:left="1776" w:hanging="360"/>
      </w:pPr>
      <w:rPr>
        <w:rFonts w:ascii="Times New Roman" w:eastAsiaTheme="minorHAnsi" w:hAnsi="Times New Roman" w:cs="Times New Roman"/>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7" w15:restartNumberingAfterBreak="0">
    <w:nsid w:val="28115FA1"/>
    <w:multiLevelType w:val="hybridMultilevel"/>
    <w:tmpl w:val="EBA6F9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95435CF"/>
    <w:multiLevelType w:val="hybridMultilevel"/>
    <w:tmpl w:val="1A323034"/>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095D5B"/>
    <w:multiLevelType w:val="hybridMultilevel"/>
    <w:tmpl w:val="3958386C"/>
    <w:lvl w:ilvl="0" w:tplc="F0B6F6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2C6605B0"/>
    <w:multiLevelType w:val="hybridMultilevel"/>
    <w:tmpl w:val="CCF09F3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1C1478"/>
    <w:multiLevelType w:val="hybridMultilevel"/>
    <w:tmpl w:val="52842348"/>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222BED"/>
    <w:multiLevelType w:val="hybridMultilevel"/>
    <w:tmpl w:val="D6AE7EB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3436389D"/>
    <w:multiLevelType w:val="hybridMultilevel"/>
    <w:tmpl w:val="BE402022"/>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9941C33"/>
    <w:multiLevelType w:val="hybridMultilevel"/>
    <w:tmpl w:val="F510FE9A"/>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20596F"/>
    <w:multiLevelType w:val="hybridMultilevel"/>
    <w:tmpl w:val="74D48910"/>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6" w15:restartNumberingAfterBreak="0">
    <w:nsid w:val="4C7033CB"/>
    <w:multiLevelType w:val="hybridMultilevel"/>
    <w:tmpl w:val="4A88DC6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C04702"/>
    <w:multiLevelType w:val="hybridMultilevel"/>
    <w:tmpl w:val="14462A88"/>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991982"/>
    <w:multiLevelType w:val="hybridMultilevel"/>
    <w:tmpl w:val="3958386C"/>
    <w:lvl w:ilvl="0" w:tplc="F0B6F6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5A500AF7"/>
    <w:multiLevelType w:val="hybridMultilevel"/>
    <w:tmpl w:val="6F6AD1C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B9701FE"/>
    <w:multiLevelType w:val="hybridMultilevel"/>
    <w:tmpl w:val="2E90B196"/>
    <w:lvl w:ilvl="0" w:tplc="309074C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EC16C04"/>
    <w:multiLevelType w:val="hybridMultilevel"/>
    <w:tmpl w:val="3AF429C6"/>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0817F3A"/>
    <w:multiLevelType w:val="hybridMultilevel"/>
    <w:tmpl w:val="8B88526C"/>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61112F"/>
    <w:multiLevelType w:val="hybridMultilevel"/>
    <w:tmpl w:val="3AF429C6"/>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3061D8B"/>
    <w:multiLevelType w:val="hybridMultilevel"/>
    <w:tmpl w:val="3BA0E0BC"/>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77948E3"/>
    <w:multiLevelType w:val="hybridMultilevel"/>
    <w:tmpl w:val="6C7A044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9A53A3B"/>
    <w:multiLevelType w:val="hybridMultilevel"/>
    <w:tmpl w:val="3934CB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DC85C87"/>
    <w:multiLevelType w:val="hybridMultilevel"/>
    <w:tmpl w:val="B1E2D1A6"/>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24C241B"/>
    <w:multiLevelType w:val="hybridMultilevel"/>
    <w:tmpl w:val="F198DA20"/>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F90ED5"/>
    <w:multiLevelType w:val="hybridMultilevel"/>
    <w:tmpl w:val="4E440B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2FB4EC5"/>
    <w:multiLevelType w:val="hybridMultilevel"/>
    <w:tmpl w:val="56A46162"/>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8E2D26"/>
    <w:multiLevelType w:val="hybridMultilevel"/>
    <w:tmpl w:val="3AF429C6"/>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E7D5731"/>
    <w:multiLevelType w:val="hybridMultilevel"/>
    <w:tmpl w:val="AE660B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03302089">
    <w:abstractNumId w:val="22"/>
  </w:num>
  <w:num w:numId="2" w16cid:durableId="182549591">
    <w:abstractNumId w:val="2"/>
  </w:num>
  <w:num w:numId="3" w16cid:durableId="89160879">
    <w:abstractNumId w:val="3"/>
  </w:num>
  <w:num w:numId="4" w16cid:durableId="1770152491">
    <w:abstractNumId w:val="30"/>
  </w:num>
  <w:num w:numId="5" w16cid:durableId="512499845">
    <w:abstractNumId w:val="10"/>
  </w:num>
  <w:num w:numId="6" w16cid:durableId="379326196">
    <w:abstractNumId w:val="36"/>
  </w:num>
  <w:num w:numId="7" w16cid:durableId="1377580814">
    <w:abstractNumId w:val="25"/>
  </w:num>
  <w:num w:numId="8" w16cid:durableId="1539901411">
    <w:abstractNumId w:val="16"/>
  </w:num>
  <w:num w:numId="9" w16cid:durableId="618801718">
    <w:abstractNumId w:val="7"/>
  </w:num>
  <w:num w:numId="10" w16cid:durableId="1001811613">
    <w:abstractNumId w:val="0"/>
  </w:num>
  <w:num w:numId="11" w16cid:durableId="1901789683">
    <w:abstractNumId w:val="1"/>
  </w:num>
  <w:num w:numId="12" w16cid:durableId="300768799">
    <w:abstractNumId w:val="15"/>
  </w:num>
  <w:num w:numId="13" w16cid:durableId="90980241">
    <w:abstractNumId w:val="28"/>
  </w:num>
  <w:num w:numId="14" w16cid:durableId="99839320">
    <w:abstractNumId w:val="17"/>
  </w:num>
  <w:num w:numId="15" w16cid:durableId="985933939">
    <w:abstractNumId w:val="19"/>
  </w:num>
  <w:num w:numId="16" w16cid:durableId="1326787656">
    <w:abstractNumId w:val="39"/>
  </w:num>
  <w:num w:numId="17" w16cid:durableId="1732656504">
    <w:abstractNumId w:val="42"/>
  </w:num>
  <w:num w:numId="18" w16cid:durableId="847645744">
    <w:abstractNumId w:val="12"/>
  </w:num>
  <w:num w:numId="19" w16cid:durableId="496847967">
    <w:abstractNumId w:val="35"/>
  </w:num>
  <w:num w:numId="20" w16cid:durableId="627786461">
    <w:abstractNumId w:val="9"/>
  </w:num>
  <w:num w:numId="21" w16cid:durableId="182130970">
    <w:abstractNumId w:val="18"/>
  </w:num>
  <w:num w:numId="22" w16cid:durableId="790590802">
    <w:abstractNumId w:val="8"/>
  </w:num>
  <w:num w:numId="23" w16cid:durableId="1998075893">
    <w:abstractNumId w:val="40"/>
  </w:num>
  <w:num w:numId="24" w16cid:durableId="699086756">
    <w:abstractNumId w:val="24"/>
  </w:num>
  <w:num w:numId="25" w16cid:durableId="1591691689">
    <w:abstractNumId w:val="20"/>
  </w:num>
  <w:num w:numId="26" w16cid:durableId="1334263709">
    <w:abstractNumId w:val="34"/>
  </w:num>
  <w:num w:numId="27" w16cid:durableId="2095465560">
    <w:abstractNumId w:val="29"/>
  </w:num>
  <w:num w:numId="28" w16cid:durableId="125396755">
    <w:abstractNumId w:val="31"/>
  </w:num>
  <w:num w:numId="29" w16cid:durableId="1039165576">
    <w:abstractNumId w:val="5"/>
  </w:num>
  <w:num w:numId="30" w16cid:durableId="742069311">
    <w:abstractNumId w:val="11"/>
  </w:num>
  <w:num w:numId="31" w16cid:durableId="183253150">
    <w:abstractNumId w:val="41"/>
  </w:num>
  <w:num w:numId="32" w16cid:durableId="2133900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8998236">
    <w:abstractNumId w:val="26"/>
  </w:num>
  <w:num w:numId="34" w16cid:durableId="1340356115">
    <w:abstractNumId w:val="38"/>
  </w:num>
  <w:num w:numId="35" w16cid:durableId="1829860743">
    <w:abstractNumId w:val="21"/>
  </w:num>
  <w:num w:numId="36" w16cid:durableId="1816295320">
    <w:abstractNumId w:val="27"/>
  </w:num>
  <w:num w:numId="37" w16cid:durableId="1906641860">
    <w:abstractNumId w:val="37"/>
  </w:num>
  <w:num w:numId="38" w16cid:durableId="1653682803">
    <w:abstractNumId w:val="33"/>
  </w:num>
  <w:num w:numId="39" w16cid:durableId="271086090">
    <w:abstractNumId w:val="23"/>
  </w:num>
  <w:num w:numId="40" w16cid:durableId="683673679">
    <w:abstractNumId w:val="4"/>
  </w:num>
  <w:num w:numId="41" w16cid:durableId="174198587">
    <w:abstractNumId w:val="13"/>
  </w:num>
  <w:num w:numId="42" w16cid:durableId="926840851">
    <w:abstractNumId w:val="32"/>
  </w:num>
  <w:num w:numId="43" w16cid:durableId="1032994885">
    <w:abstractNumId w:val="6"/>
  </w:num>
  <w:num w:numId="44" w16cid:durableId="18524540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ED"/>
    <w:rsid w:val="0000721D"/>
    <w:rsid w:val="00015975"/>
    <w:rsid w:val="000269BC"/>
    <w:rsid w:val="00030CD6"/>
    <w:rsid w:val="00031CCF"/>
    <w:rsid w:val="0003306E"/>
    <w:rsid w:val="000406A8"/>
    <w:rsid w:val="000429BA"/>
    <w:rsid w:val="000464BB"/>
    <w:rsid w:val="00046BE2"/>
    <w:rsid w:val="00047510"/>
    <w:rsid w:val="00056638"/>
    <w:rsid w:val="000637B0"/>
    <w:rsid w:val="00063AA7"/>
    <w:rsid w:val="00063E4E"/>
    <w:rsid w:val="0006587B"/>
    <w:rsid w:val="00071D8D"/>
    <w:rsid w:val="00072588"/>
    <w:rsid w:val="000729BA"/>
    <w:rsid w:val="0007756B"/>
    <w:rsid w:val="000807CF"/>
    <w:rsid w:val="00082820"/>
    <w:rsid w:val="00083B1B"/>
    <w:rsid w:val="00087075"/>
    <w:rsid w:val="0008789A"/>
    <w:rsid w:val="0009083F"/>
    <w:rsid w:val="00092A5A"/>
    <w:rsid w:val="000965BD"/>
    <w:rsid w:val="000A2F90"/>
    <w:rsid w:val="000A53D0"/>
    <w:rsid w:val="000B0CFA"/>
    <w:rsid w:val="000B3393"/>
    <w:rsid w:val="000D0109"/>
    <w:rsid w:val="000D2B6D"/>
    <w:rsid w:val="000D3A43"/>
    <w:rsid w:val="000E050B"/>
    <w:rsid w:val="000E4F24"/>
    <w:rsid w:val="000F2532"/>
    <w:rsid w:val="000F54F0"/>
    <w:rsid w:val="000F7703"/>
    <w:rsid w:val="00107471"/>
    <w:rsid w:val="001175E0"/>
    <w:rsid w:val="00120557"/>
    <w:rsid w:val="0013394D"/>
    <w:rsid w:val="00134E55"/>
    <w:rsid w:val="00145C57"/>
    <w:rsid w:val="001634D2"/>
    <w:rsid w:val="00164621"/>
    <w:rsid w:val="00165C58"/>
    <w:rsid w:val="0016603B"/>
    <w:rsid w:val="00174A09"/>
    <w:rsid w:val="00174D51"/>
    <w:rsid w:val="001801FE"/>
    <w:rsid w:val="001812B8"/>
    <w:rsid w:val="001876B7"/>
    <w:rsid w:val="00187A51"/>
    <w:rsid w:val="00187AB5"/>
    <w:rsid w:val="001904B2"/>
    <w:rsid w:val="001B7208"/>
    <w:rsid w:val="001C095E"/>
    <w:rsid w:val="001C115B"/>
    <w:rsid w:val="001C15BD"/>
    <w:rsid w:val="001C43F6"/>
    <w:rsid w:val="001C609A"/>
    <w:rsid w:val="001C6470"/>
    <w:rsid w:val="001C6A32"/>
    <w:rsid w:val="001D191E"/>
    <w:rsid w:val="001D1FF5"/>
    <w:rsid w:val="001D3343"/>
    <w:rsid w:val="001D4D6E"/>
    <w:rsid w:val="001E27B3"/>
    <w:rsid w:val="001E31AD"/>
    <w:rsid w:val="001E4144"/>
    <w:rsid w:val="001E5A91"/>
    <w:rsid w:val="001E6C69"/>
    <w:rsid w:val="001E7B42"/>
    <w:rsid w:val="001F25F6"/>
    <w:rsid w:val="001F508B"/>
    <w:rsid w:val="001F7277"/>
    <w:rsid w:val="0020240C"/>
    <w:rsid w:val="002058CB"/>
    <w:rsid w:val="002143E8"/>
    <w:rsid w:val="00214DAB"/>
    <w:rsid w:val="00214E18"/>
    <w:rsid w:val="00216EFC"/>
    <w:rsid w:val="002220B0"/>
    <w:rsid w:val="002353F9"/>
    <w:rsid w:val="0024059B"/>
    <w:rsid w:val="0025368F"/>
    <w:rsid w:val="00257303"/>
    <w:rsid w:val="00257DFE"/>
    <w:rsid w:val="00275F31"/>
    <w:rsid w:val="00277256"/>
    <w:rsid w:val="0028135A"/>
    <w:rsid w:val="002825E2"/>
    <w:rsid w:val="002834DC"/>
    <w:rsid w:val="00284D39"/>
    <w:rsid w:val="002A1626"/>
    <w:rsid w:val="002A27E2"/>
    <w:rsid w:val="002A3098"/>
    <w:rsid w:val="002A72EB"/>
    <w:rsid w:val="002B57B8"/>
    <w:rsid w:val="002C0453"/>
    <w:rsid w:val="002D7B3B"/>
    <w:rsid w:val="002E1AB4"/>
    <w:rsid w:val="002F4373"/>
    <w:rsid w:val="002F6CFB"/>
    <w:rsid w:val="00306E3F"/>
    <w:rsid w:val="0031125C"/>
    <w:rsid w:val="00317663"/>
    <w:rsid w:val="003208BC"/>
    <w:rsid w:val="00332E4F"/>
    <w:rsid w:val="00333DC7"/>
    <w:rsid w:val="003369A3"/>
    <w:rsid w:val="00340DA1"/>
    <w:rsid w:val="00340F55"/>
    <w:rsid w:val="003414F7"/>
    <w:rsid w:val="00347DAC"/>
    <w:rsid w:val="003552C2"/>
    <w:rsid w:val="003564A0"/>
    <w:rsid w:val="003606EF"/>
    <w:rsid w:val="003608A1"/>
    <w:rsid w:val="00364851"/>
    <w:rsid w:val="003701A6"/>
    <w:rsid w:val="00370A20"/>
    <w:rsid w:val="00372BC6"/>
    <w:rsid w:val="00373D3D"/>
    <w:rsid w:val="003761F0"/>
    <w:rsid w:val="003802B1"/>
    <w:rsid w:val="00381CEC"/>
    <w:rsid w:val="00384E3A"/>
    <w:rsid w:val="00385181"/>
    <w:rsid w:val="00392DF1"/>
    <w:rsid w:val="003944D3"/>
    <w:rsid w:val="003A60F0"/>
    <w:rsid w:val="003A681E"/>
    <w:rsid w:val="003A696C"/>
    <w:rsid w:val="003A6F6E"/>
    <w:rsid w:val="003A7192"/>
    <w:rsid w:val="003B76B6"/>
    <w:rsid w:val="003C28F3"/>
    <w:rsid w:val="003C29B1"/>
    <w:rsid w:val="003D73EF"/>
    <w:rsid w:val="003E1C55"/>
    <w:rsid w:val="003E389E"/>
    <w:rsid w:val="003F5990"/>
    <w:rsid w:val="003F5AB8"/>
    <w:rsid w:val="003F7C4B"/>
    <w:rsid w:val="00400C6A"/>
    <w:rsid w:val="0041024D"/>
    <w:rsid w:val="00410947"/>
    <w:rsid w:val="00412E8E"/>
    <w:rsid w:val="00417FB2"/>
    <w:rsid w:val="00421AC0"/>
    <w:rsid w:val="00426BA8"/>
    <w:rsid w:val="004276A7"/>
    <w:rsid w:val="00430859"/>
    <w:rsid w:val="00436236"/>
    <w:rsid w:val="004416AA"/>
    <w:rsid w:val="00442B89"/>
    <w:rsid w:val="004430BD"/>
    <w:rsid w:val="00454EA0"/>
    <w:rsid w:val="00465F12"/>
    <w:rsid w:val="00466AC7"/>
    <w:rsid w:val="00472E1F"/>
    <w:rsid w:val="00477EE6"/>
    <w:rsid w:val="004854C0"/>
    <w:rsid w:val="00492704"/>
    <w:rsid w:val="00494AB3"/>
    <w:rsid w:val="004B406C"/>
    <w:rsid w:val="004B643E"/>
    <w:rsid w:val="004C5B3A"/>
    <w:rsid w:val="004C7DDA"/>
    <w:rsid w:val="004D5722"/>
    <w:rsid w:val="004D5E92"/>
    <w:rsid w:val="004E5276"/>
    <w:rsid w:val="004E706F"/>
    <w:rsid w:val="004F2413"/>
    <w:rsid w:val="004F6CE3"/>
    <w:rsid w:val="00506C2A"/>
    <w:rsid w:val="0052398A"/>
    <w:rsid w:val="00523A09"/>
    <w:rsid w:val="00525E2A"/>
    <w:rsid w:val="00532D03"/>
    <w:rsid w:val="00536EA0"/>
    <w:rsid w:val="00555A90"/>
    <w:rsid w:val="005604E8"/>
    <w:rsid w:val="00560C21"/>
    <w:rsid w:val="00561018"/>
    <w:rsid w:val="0056648D"/>
    <w:rsid w:val="00566796"/>
    <w:rsid w:val="005717DB"/>
    <w:rsid w:val="00572DD6"/>
    <w:rsid w:val="0057421F"/>
    <w:rsid w:val="00580682"/>
    <w:rsid w:val="00582C0C"/>
    <w:rsid w:val="00584FAC"/>
    <w:rsid w:val="00592A16"/>
    <w:rsid w:val="00593057"/>
    <w:rsid w:val="00594CFD"/>
    <w:rsid w:val="005A1E70"/>
    <w:rsid w:val="005A2A48"/>
    <w:rsid w:val="005A3553"/>
    <w:rsid w:val="005A6EFD"/>
    <w:rsid w:val="005A7521"/>
    <w:rsid w:val="005B05A6"/>
    <w:rsid w:val="005C187C"/>
    <w:rsid w:val="005C1E82"/>
    <w:rsid w:val="005C3021"/>
    <w:rsid w:val="005C4A02"/>
    <w:rsid w:val="005C759D"/>
    <w:rsid w:val="005D1A3B"/>
    <w:rsid w:val="005D1BE9"/>
    <w:rsid w:val="005E1341"/>
    <w:rsid w:val="005E70F9"/>
    <w:rsid w:val="005F1819"/>
    <w:rsid w:val="005F5524"/>
    <w:rsid w:val="006001DB"/>
    <w:rsid w:val="00601B6F"/>
    <w:rsid w:val="006073AC"/>
    <w:rsid w:val="00613761"/>
    <w:rsid w:val="00614DAE"/>
    <w:rsid w:val="0061657F"/>
    <w:rsid w:val="006218DB"/>
    <w:rsid w:val="00622B96"/>
    <w:rsid w:val="00623009"/>
    <w:rsid w:val="006322FC"/>
    <w:rsid w:val="00632E39"/>
    <w:rsid w:val="00633B24"/>
    <w:rsid w:val="00641B9A"/>
    <w:rsid w:val="006469A2"/>
    <w:rsid w:val="00647878"/>
    <w:rsid w:val="00656467"/>
    <w:rsid w:val="0066074F"/>
    <w:rsid w:val="00672CFF"/>
    <w:rsid w:val="00676070"/>
    <w:rsid w:val="00676314"/>
    <w:rsid w:val="006779EA"/>
    <w:rsid w:val="00680073"/>
    <w:rsid w:val="006877F1"/>
    <w:rsid w:val="00696259"/>
    <w:rsid w:val="006A6772"/>
    <w:rsid w:val="006A6B59"/>
    <w:rsid w:val="006A7AC3"/>
    <w:rsid w:val="006B01C1"/>
    <w:rsid w:val="006B08EB"/>
    <w:rsid w:val="006B3957"/>
    <w:rsid w:val="006C0EDB"/>
    <w:rsid w:val="006C4658"/>
    <w:rsid w:val="006C7EDB"/>
    <w:rsid w:val="006D327C"/>
    <w:rsid w:val="006D5839"/>
    <w:rsid w:val="006F11C9"/>
    <w:rsid w:val="006F1E4B"/>
    <w:rsid w:val="00701552"/>
    <w:rsid w:val="00705E30"/>
    <w:rsid w:val="0071206A"/>
    <w:rsid w:val="007152CB"/>
    <w:rsid w:val="00723D3E"/>
    <w:rsid w:val="0072758D"/>
    <w:rsid w:val="00727E2C"/>
    <w:rsid w:val="00737602"/>
    <w:rsid w:val="00737BEC"/>
    <w:rsid w:val="00737E04"/>
    <w:rsid w:val="00742189"/>
    <w:rsid w:val="00742D3F"/>
    <w:rsid w:val="007453ED"/>
    <w:rsid w:val="0074638E"/>
    <w:rsid w:val="007473B7"/>
    <w:rsid w:val="007536BC"/>
    <w:rsid w:val="00761A6A"/>
    <w:rsid w:val="00767EF4"/>
    <w:rsid w:val="007710E9"/>
    <w:rsid w:val="00774EF0"/>
    <w:rsid w:val="007754BB"/>
    <w:rsid w:val="00786F6F"/>
    <w:rsid w:val="007A1925"/>
    <w:rsid w:val="007A1C1A"/>
    <w:rsid w:val="007A38E1"/>
    <w:rsid w:val="007B6F94"/>
    <w:rsid w:val="007C0071"/>
    <w:rsid w:val="007C3CD9"/>
    <w:rsid w:val="007D05CB"/>
    <w:rsid w:val="007D1F3E"/>
    <w:rsid w:val="007D24D4"/>
    <w:rsid w:val="007D3B8F"/>
    <w:rsid w:val="007D527B"/>
    <w:rsid w:val="007E3E1C"/>
    <w:rsid w:val="007E714A"/>
    <w:rsid w:val="00802A76"/>
    <w:rsid w:val="008074E0"/>
    <w:rsid w:val="00813499"/>
    <w:rsid w:val="00813E3E"/>
    <w:rsid w:val="00817442"/>
    <w:rsid w:val="00824DA0"/>
    <w:rsid w:val="00830F3B"/>
    <w:rsid w:val="00835EBD"/>
    <w:rsid w:val="008433AD"/>
    <w:rsid w:val="00847C34"/>
    <w:rsid w:val="00850787"/>
    <w:rsid w:val="00850BF5"/>
    <w:rsid w:val="008611C1"/>
    <w:rsid w:val="00862590"/>
    <w:rsid w:val="008626FE"/>
    <w:rsid w:val="00863FA0"/>
    <w:rsid w:val="00865587"/>
    <w:rsid w:val="008732FF"/>
    <w:rsid w:val="00877C94"/>
    <w:rsid w:val="00881060"/>
    <w:rsid w:val="008858EB"/>
    <w:rsid w:val="0088600F"/>
    <w:rsid w:val="0088700B"/>
    <w:rsid w:val="0088723B"/>
    <w:rsid w:val="00890F26"/>
    <w:rsid w:val="008A203D"/>
    <w:rsid w:val="008A4A9A"/>
    <w:rsid w:val="008A4F64"/>
    <w:rsid w:val="008B2F60"/>
    <w:rsid w:val="008B6917"/>
    <w:rsid w:val="008B7DA0"/>
    <w:rsid w:val="008C1C66"/>
    <w:rsid w:val="008C453C"/>
    <w:rsid w:val="008C6678"/>
    <w:rsid w:val="008D2147"/>
    <w:rsid w:val="008D7676"/>
    <w:rsid w:val="008E1242"/>
    <w:rsid w:val="008E65D5"/>
    <w:rsid w:val="008E7854"/>
    <w:rsid w:val="008F02D1"/>
    <w:rsid w:val="008F1CD6"/>
    <w:rsid w:val="008F2F1C"/>
    <w:rsid w:val="008F3C8E"/>
    <w:rsid w:val="008F3DCB"/>
    <w:rsid w:val="008F4777"/>
    <w:rsid w:val="00905C39"/>
    <w:rsid w:val="00910361"/>
    <w:rsid w:val="00910630"/>
    <w:rsid w:val="009123F2"/>
    <w:rsid w:val="00914AED"/>
    <w:rsid w:val="00915A22"/>
    <w:rsid w:val="00921E06"/>
    <w:rsid w:val="00923185"/>
    <w:rsid w:val="00931783"/>
    <w:rsid w:val="00940B73"/>
    <w:rsid w:val="0094187B"/>
    <w:rsid w:val="009425DB"/>
    <w:rsid w:val="0094527B"/>
    <w:rsid w:val="0097391B"/>
    <w:rsid w:val="009767C4"/>
    <w:rsid w:val="00977B07"/>
    <w:rsid w:val="00981306"/>
    <w:rsid w:val="00982180"/>
    <w:rsid w:val="00984C87"/>
    <w:rsid w:val="00987660"/>
    <w:rsid w:val="0099051D"/>
    <w:rsid w:val="00997E6F"/>
    <w:rsid w:val="009A08C9"/>
    <w:rsid w:val="009A0932"/>
    <w:rsid w:val="009A282A"/>
    <w:rsid w:val="009B093C"/>
    <w:rsid w:val="009B0A19"/>
    <w:rsid w:val="009B1BDD"/>
    <w:rsid w:val="009B3D7A"/>
    <w:rsid w:val="009B6325"/>
    <w:rsid w:val="009C2419"/>
    <w:rsid w:val="009C4FD1"/>
    <w:rsid w:val="009D02D4"/>
    <w:rsid w:val="009D2DF6"/>
    <w:rsid w:val="009D4981"/>
    <w:rsid w:val="009D7E84"/>
    <w:rsid w:val="009E383F"/>
    <w:rsid w:val="009F178F"/>
    <w:rsid w:val="009F40DA"/>
    <w:rsid w:val="009F5052"/>
    <w:rsid w:val="00A043FC"/>
    <w:rsid w:val="00A103ED"/>
    <w:rsid w:val="00A135EE"/>
    <w:rsid w:val="00A17777"/>
    <w:rsid w:val="00A17A03"/>
    <w:rsid w:val="00A26564"/>
    <w:rsid w:val="00A323A3"/>
    <w:rsid w:val="00A470DB"/>
    <w:rsid w:val="00A5389C"/>
    <w:rsid w:val="00A56ABE"/>
    <w:rsid w:val="00A60834"/>
    <w:rsid w:val="00A6142D"/>
    <w:rsid w:val="00A66DA5"/>
    <w:rsid w:val="00A73676"/>
    <w:rsid w:val="00A77F0C"/>
    <w:rsid w:val="00A8009C"/>
    <w:rsid w:val="00A8641E"/>
    <w:rsid w:val="00A9710A"/>
    <w:rsid w:val="00A97542"/>
    <w:rsid w:val="00AA30E0"/>
    <w:rsid w:val="00AB2CB8"/>
    <w:rsid w:val="00AB4237"/>
    <w:rsid w:val="00AC23A5"/>
    <w:rsid w:val="00AC6DEA"/>
    <w:rsid w:val="00AD31DA"/>
    <w:rsid w:val="00AE2254"/>
    <w:rsid w:val="00AF40ED"/>
    <w:rsid w:val="00B0249E"/>
    <w:rsid w:val="00B0453B"/>
    <w:rsid w:val="00B054C6"/>
    <w:rsid w:val="00B0797C"/>
    <w:rsid w:val="00B12AC9"/>
    <w:rsid w:val="00B13F51"/>
    <w:rsid w:val="00B146EF"/>
    <w:rsid w:val="00B203BF"/>
    <w:rsid w:val="00B273C8"/>
    <w:rsid w:val="00B3282F"/>
    <w:rsid w:val="00B36C69"/>
    <w:rsid w:val="00B36C6F"/>
    <w:rsid w:val="00B51D4D"/>
    <w:rsid w:val="00B540BB"/>
    <w:rsid w:val="00B544CE"/>
    <w:rsid w:val="00B61E7E"/>
    <w:rsid w:val="00B62C89"/>
    <w:rsid w:val="00B63DE1"/>
    <w:rsid w:val="00B6797B"/>
    <w:rsid w:val="00B746FD"/>
    <w:rsid w:val="00B83DEA"/>
    <w:rsid w:val="00B855E2"/>
    <w:rsid w:val="00B8790C"/>
    <w:rsid w:val="00BA74B6"/>
    <w:rsid w:val="00BB1F6B"/>
    <w:rsid w:val="00BB4B47"/>
    <w:rsid w:val="00BB5071"/>
    <w:rsid w:val="00BB5BB2"/>
    <w:rsid w:val="00BB5F29"/>
    <w:rsid w:val="00BC2681"/>
    <w:rsid w:val="00BC2FB9"/>
    <w:rsid w:val="00BC5D17"/>
    <w:rsid w:val="00BD15F3"/>
    <w:rsid w:val="00BD2E39"/>
    <w:rsid w:val="00BD31B0"/>
    <w:rsid w:val="00BE1166"/>
    <w:rsid w:val="00BE18EF"/>
    <w:rsid w:val="00BE31EF"/>
    <w:rsid w:val="00BE5B54"/>
    <w:rsid w:val="00BF4C00"/>
    <w:rsid w:val="00BF74EB"/>
    <w:rsid w:val="00C0150A"/>
    <w:rsid w:val="00C02034"/>
    <w:rsid w:val="00C04487"/>
    <w:rsid w:val="00C07E8E"/>
    <w:rsid w:val="00C25FD6"/>
    <w:rsid w:val="00C31C93"/>
    <w:rsid w:val="00C33121"/>
    <w:rsid w:val="00C343A1"/>
    <w:rsid w:val="00C45DE8"/>
    <w:rsid w:val="00C47929"/>
    <w:rsid w:val="00C503C0"/>
    <w:rsid w:val="00C54123"/>
    <w:rsid w:val="00C624C4"/>
    <w:rsid w:val="00C71C79"/>
    <w:rsid w:val="00C76691"/>
    <w:rsid w:val="00C76D59"/>
    <w:rsid w:val="00C7710B"/>
    <w:rsid w:val="00C776EC"/>
    <w:rsid w:val="00C82DCF"/>
    <w:rsid w:val="00C83516"/>
    <w:rsid w:val="00C84DA2"/>
    <w:rsid w:val="00C92256"/>
    <w:rsid w:val="00C9381A"/>
    <w:rsid w:val="00C96CC1"/>
    <w:rsid w:val="00C976FF"/>
    <w:rsid w:val="00CA1DA9"/>
    <w:rsid w:val="00CA2093"/>
    <w:rsid w:val="00CB09D3"/>
    <w:rsid w:val="00CC061F"/>
    <w:rsid w:val="00CD00D0"/>
    <w:rsid w:val="00CD3F98"/>
    <w:rsid w:val="00CD5EA8"/>
    <w:rsid w:val="00CE5E09"/>
    <w:rsid w:val="00CF0650"/>
    <w:rsid w:val="00CF1829"/>
    <w:rsid w:val="00CF4342"/>
    <w:rsid w:val="00CF5F9A"/>
    <w:rsid w:val="00D12996"/>
    <w:rsid w:val="00D1344A"/>
    <w:rsid w:val="00D2344C"/>
    <w:rsid w:val="00D2532C"/>
    <w:rsid w:val="00D266C3"/>
    <w:rsid w:val="00D370D1"/>
    <w:rsid w:val="00D41756"/>
    <w:rsid w:val="00D43D81"/>
    <w:rsid w:val="00D52B8B"/>
    <w:rsid w:val="00D565FE"/>
    <w:rsid w:val="00D64C40"/>
    <w:rsid w:val="00D67980"/>
    <w:rsid w:val="00D878BC"/>
    <w:rsid w:val="00D87DED"/>
    <w:rsid w:val="00D90885"/>
    <w:rsid w:val="00D92375"/>
    <w:rsid w:val="00D94636"/>
    <w:rsid w:val="00DA2702"/>
    <w:rsid w:val="00DB04B8"/>
    <w:rsid w:val="00DB1835"/>
    <w:rsid w:val="00DB4DF2"/>
    <w:rsid w:val="00DB7744"/>
    <w:rsid w:val="00DC1D92"/>
    <w:rsid w:val="00DC4636"/>
    <w:rsid w:val="00DC5049"/>
    <w:rsid w:val="00DC629D"/>
    <w:rsid w:val="00DC69D5"/>
    <w:rsid w:val="00DC78FF"/>
    <w:rsid w:val="00DE1569"/>
    <w:rsid w:val="00DE5C72"/>
    <w:rsid w:val="00DF39B0"/>
    <w:rsid w:val="00DF6820"/>
    <w:rsid w:val="00E006C2"/>
    <w:rsid w:val="00E02648"/>
    <w:rsid w:val="00E065F6"/>
    <w:rsid w:val="00E20A50"/>
    <w:rsid w:val="00E2138B"/>
    <w:rsid w:val="00E25906"/>
    <w:rsid w:val="00E2688D"/>
    <w:rsid w:val="00E31C43"/>
    <w:rsid w:val="00E32BB3"/>
    <w:rsid w:val="00E4168F"/>
    <w:rsid w:val="00E43FAA"/>
    <w:rsid w:val="00E503F1"/>
    <w:rsid w:val="00E5174E"/>
    <w:rsid w:val="00E51F00"/>
    <w:rsid w:val="00E5269D"/>
    <w:rsid w:val="00E52732"/>
    <w:rsid w:val="00E625C7"/>
    <w:rsid w:val="00E63354"/>
    <w:rsid w:val="00E771CE"/>
    <w:rsid w:val="00E853E4"/>
    <w:rsid w:val="00E85496"/>
    <w:rsid w:val="00E85BBE"/>
    <w:rsid w:val="00E9110B"/>
    <w:rsid w:val="00E91AA4"/>
    <w:rsid w:val="00E94AD9"/>
    <w:rsid w:val="00EA0285"/>
    <w:rsid w:val="00EA253E"/>
    <w:rsid w:val="00EA55DD"/>
    <w:rsid w:val="00EB18ED"/>
    <w:rsid w:val="00EB3717"/>
    <w:rsid w:val="00ED20B9"/>
    <w:rsid w:val="00ED2C04"/>
    <w:rsid w:val="00ED4E1B"/>
    <w:rsid w:val="00EE5028"/>
    <w:rsid w:val="00EF6533"/>
    <w:rsid w:val="00F06642"/>
    <w:rsid w:val="00F118C5"/>
    <w:rsid w:val="00F17BD4"/>
    <w:rsid w:val="00F26C11"/>
    <w:rsid w:val="00F3150D"/>
    <w:rsid w:val="00F3259A"/>
    <w:rsid w:val="00F36BB9"/>
    <w:rsid w:val="00F43724"/>
    <w:rsid w:val="00F52C39"/>
    <w:rsid w:val="00F53192"/>
    <w:rsid w:val="00F55F7C"/>
    <w:rsid w:val="00F61D32"/>
    <w:rsid w:val="00F666B7"/>
    <w:rsid w:val="00F666E6"/>
    <w:rsid w:val="00F7480F"/>
    <w:rsid w:val="00F8237B"/>
    <w:rsid w:val="00F86B80"/>
    <w:rsid w:val="00F9078B"/>
    <w:rsid w:val="00F91FB7"/>
    <w:rsid w:val="00F951FF"/>
    <w:rsid w:val="00FA20A4"/>
    <w:rsid w:val="00FA2190"/>
    <w:rsid w:val="00FA49E1"/>
    <w:rsid w:val="00FA4A08"/>
    <w:rsid w:val="00FB1DA0"/>
    <w:rsid w:val="00FB275E"/>
    <w:rsid w:val="00FB6DBE"/>
    <w:rsid w:val="00FD2CEA"/>
    <w:rsid w:val="00FD3A4E"/>
    <w:rsid w:val="00FD481A"/>
    <w:rsid w:val="00FE1F8B"/>
    <w:rsid w:val="00FE3268"/>
    <w:rsid w:val="00FF4EEE"/>
    <w:rsid w:val="00FF6BCB"/>
    <w:rsid w:val="00FF6C58"/>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6A53"/>
  <w15:docId w15:val="{B9C1BA7A-C634-4ECD-83D9-66B1F078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3ED"/>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3ED"/>
    <w:rPr>
      <w:rFonts w:ascii="Tahoma" w:hAnsi="Tahoma" w:cs="Tahoma"/>
      <w:sz w:val="16"/>
      <w:szCs w:val="16"/>
    </w:rPr>
  </w:style>
  <w:style w:type="character" w:customStyle="1" w:styleId="BalloonTextChar">
    <w:name w:val="Balloon Text Char"/>
    <w:basedOn w:val="DefaultParagraphFont"/>
    <w:link w:val="BalloonText"/>
    <w:uiPriority w:val="99"/>
    <w:semiHidden/>
    <w:rsid w:val="00A103ED"/>
    <w:rPr>
      <w:rFonts w:ascii="Tahoma" w:eastAsia="Times New Roman" w:hAnsi="Tahoma" w:cs="Tahoma"/>
      <w:sz w:val="16"/>
      <w:szCs w:val="16"/>
      <w:lang w:eastAsia="hr-HR"/>
    </w:rPr>
  </w:style>
  <w:style w:type="character" w:customStyle="1" w:styleId="BodyText2Char">
    <w:name w:val="Body Text 2 Char"/>
    <w:basedOn w:val="DefaultParagraphFont"/>
    <w:link w:val="BodyText2"/>
    <w:locked/>
    <w:rsid w:val="00A103ED"/>
    <w:rPr>
      <w:lang w:eastAsia="hr-HR"/>
    </w:rPr>
  </w:style>
  <w:style w:type="paragraph" w:styleId="BodyText2">
    <w:name w:val="Body Text 2"/>
    <w:basedOn w:val="Normal"/>
    <w:link w:val="BodyText2Char"/>
    <w:rsid w:val="00A103ED"/>
    <w:pPr>
      <w:suppressAutoHyphens/>
      <w:jc w:val="both"/>
    </w:pPr>
    <w:rPr>
      <w:rFonts w:asciiTheme="minorHAnsi" w:eastAsiaTheme="minorHAnsi" w:hAnsiTheme="minorHAnsi" w:cstheme="minorBidi"/>
      <w:sz w:val="22"/>
      <w:szCs w:val="22"/>
    </w:rPr>
  </w:style>
  <w:style w:type="character" w:customStyle="1" w:styleId="Tijeloteksta2Char1">
    <w:name w:val="Tijelo teksta 2 Char1"/>
    <w:basedOn w:val="DefaultParagraphFont"/>
    <w:uiPriority w:val="99"/>
    <w:semiHidden/>
    <w:rsid w:val="00A103ED"/>
    <w:rPr>
      <w:rFonts w:ascii="Times New Roman" w:eastAsia="Times New Roman" w:hAnsi="Times New Roman" w:cs="Times New Roman"/>
      <w:sz w:val="24"/>
      <w:szCs w:val="24"/>
      <w:lang w:eastAsia="hr-HR"/>
    </w:rPr>
  </w:style>
  <w:style w:type="paragraph" w:styleId="BodyText">
    <w:name w:val="Body Text"/>
    <w:basedOn w:val="Normal"/>
    <w:link w:val="BodyTextChar"/>
    <w:uiPriority w:val="99"/>
    <w:unhideWhenUsed/>
    <w:rsid w:val="00B61E7E"/>
    <w:pPr>
      <w:spacing w:after="120"/>
    </w:pPr>
  </w:style>
  <w:style w:type="character" w:customStyle="1" w:styleId="BodyTextChar">
    <w:name w:val="Body Text Char"/>
    <w:basedOn w:val="DefaultParagraphFont"/>
    <w:link w:val="BodyText"/>
    <w:uiPriority w:val="99"/>
    <w:rsid w:val="00B61E7E"/>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5A2A48"/>
    <w:pPr>
      <w:spacing w:after="200" w:line="276"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BF74E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F2F1C"/>
    <w:pPr>
      <w:tabs>
        <w:tab w:val="center" w:pos="4536"/>
        <w:tab w:val="right" w:pos="9072"/>
      </w:tabs>
    </w:pPr>
  </w:style>
  <w:style w:type="character" w:customStyle="1" w:styleId="HeaderChar">
    <w:name w:val="Header Char"/>
    <w:basedOn w:val="DefaultParagraphFont"/>
    <w:link w:val="Header"/>
    <w:uiPriority w:val="99"/>
    <w:rsid w:val="008F2F1C"/>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8F2F1C"/>
    <w:pPr>
      <w:tabs>
        <w:tab w:val="center" w:pos="4536"/>
        <w:tab w:val="right" w:pos="9072"/>
      </w:tabs>
    </w:pPr>
  </w:style>
  <w:style w:type="character" w:customStyle="1" w:styleId="FooterChar">
    <w:name w:val="Footer Char"/>
    <w:basedOn w:val="DefaultParagraphFont"/>
    <w:link w:val="Footer"/>
    <w:uiPriority w:val="99"/>
    <w:rsid w:val="008F2F1C"/>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83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zeljko-heimer-fame.from.hr/images/hr)sb-vk.gi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Pages>
  <Words>2996</Words>
  <Characters>17079</Characters>
  <Application>Microsoft Office Word</Application>
  <DocSecurity>0</DocSecurity>
  <Lines>142</Lines>
  <Paragraphs>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Opcina</dc:creator>
  <cp:lastModifiedBy>Željko</cp:lastModifiedBy>
  <cp:revision>5</cp:revision>
  <cp:lastPrinted>2021-06-04T09:19:00Z</cp:lastPrinted>
  <dcterms:created xsi:type="dcterms:W3CDTF">2022-07-29T09:47:00Z</dcterms:created>
  <dcterms:modified xsi:type="dcterms:W3CDTF">2022-08-02T12:04:00Z</dcterms:modified>
</cp:coreProperties>
</file>